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0193B0" w14:textId="07359616" w:rsidR="007C1850" w:rsidRDefault="00862374" w:rsidP="00CD03BD">
      <w:pPr>
        <w:pStyle w:val="TitelLeidraad"/>
      </w:pPr>
      <w:r>
        <w:t>Programma van eisen</w:t>
      </w:r>
    </w:p>
    <w:p w14:paraId="2A8B3349" w14:textId="2DCB8629" w:rsidR="00A319B6" w:rsidRDefault="007B73DA" w:rsidP="00862374">
      <w:pPr>
        <w:pBdr>
          <w:bottom w:val="single" w:sz="4" w:space="1" w:color="auto"/>
        </w:pBdr>
        <w:sectPr w:rsidR="00A319B6" w:rsidSect="00063974">
          <w:headerReference w:type="even" r:id="rId11"/>
          <w:headerReference w:type="default" r:id="rId12"/>
          <w:footerReference w:type="even" r:id="rId13"/>
          <w:footerReference w:type="default" r:id="rId14"/>
          <w:headerReference w:type="first" r:id="rId15"/>
          <w:footerReference w:type="first" r:id="rId16"/>
          <w:pgSz w:w="11906" w:h="16838"/>
          <w:pgMar w:top="11057" w:right="1418" w:bottom="3544" w:left="2660" w:header="709" w:footer="709" w:gutter="0"/>
          <w:cols w:space="708"/>
          <w:docGrid w:linePitch="360"/>
        </w:sectPr>
      </w:pPr>
      <w:r w:rsidRPr="007B73DA">
        <w:rPr>
          <w:rFonts w:asciiTheme="majorHAnsi" w:eastAsiaTheme="majorEastAsia" w:hAnsiTheme="majorHAnsi" w:cstheme="majorBidi"/>
          <w:b/>
          <w:caps/>
          <w:color w:val="FFFFFF" w:themeColor="background1"/>
          <w:spacing w:val="-10"/>
          <w:kern w:val="28"/>
          <w:sz w:val="32"/>
          <w:szCs w:val="56"/>
        </w:rPr>
        <w:t>Accountancy dienstverlening</w:t>
      </w:r>
      <w:bookmarkStart w:id="0" w:name="Inhoudsopgave"/>
      <w:bookmarkEnd w:id="0"/>
    </w:p>
    <w:p w14:paraId="2200AEB2" w14:textId="1225E6BB" w:rsidR="00F90897" w:rsidRPr="00615C07" w:rsidRDefault="00E32769" w:rsidP="00862374">
      <w:pPr>
        <w:pStyle w:val="Kopvaninhoudsopgave"/>
      </w:pPr>
      <w:sdt>
        <w:sdtPr>
          <w:rPr>
            <w:b w:val="0"/>
            <w:caps w:val="0"/>
            <w:sz w:val="18"/>
            <w:lang w:eastAsia="en-US"/>
          </w:rPr>
          <w:id w:val="-2280098"/>
          <w:lock w:val="sdtContentLocked"/>
          <w:placeholder>
            <w:docPart w:val="A4DBD6D6ACB7416CBB2FF81D3B114173"/>
          </w:placeholder>
          <w:group/>
        </w:sdtPr>
        <w:sdtEndPr>
          <w:rPr>
            <w:b/>
            <w:bCs/>
            <w:caps/>
            <w:sz w:val="32"/>
            <w:lang w:eastAsia="nl-NL"/>
          </w:rPr>
        </w:sdtEndPr>
        <w:sdtContent/>
      </w:sdt>
      <w:r w:rsidR="00F90897" w:rsidRPr="00615C07">
        <w:t>Algeme</w:t>
      </w:r>
      <w:r w:rsidR="00862374">
        <w:t>ne eisen</w:t>
      </w:r>
    </w:p>
    <w:tbl>
      <w:tblPr>
        <w:tblStyle w:val="MijnTabel"/>
        <w:tblW w:w="0" w:type="auto"/>
        <w:tblLook w:val="04A0" w:firstRow="1" w:lastRow="0" w:firstColumn="1" w:lastColumn="0" w:noHBand="0" w:noVBand="1"/>
      </w:tblPr>
      <w:tblGrid>
        <w:gridCol w:w="846"/>
        <w:gridCol w:w="8194"/>
      </w:tblGrid>
      <w:tr w:rsidR="00F90897" w:rsidRPr="00615C07" w14:paraId="3B7C2034" w14:textId="77777777" w:rsidTr="00862374">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56D526C8" w14:textId="77777777" w:rsidR="00F90897" w:rsidRPr="00615C07" w:rsidRDefault="00F90897" w:rsidP="00C2788E">
            <w:pPr>
              <w:rPr>
                <w:rFonts w:ascii="Verdana" w:hAnsi="Verdana"/>
              </w:rPr>
            </w:pPr>
            <w:r w:rsidRPr="00615C07">
              <w:rPr>
                <w:rFonts w:ascii="Verdana" w:hAnsi="Verdana"/>
              </w:rPr>
              <w:t>#</w:t>
            </w:r>
          </w:p>
        </w:tc>
        <w:tc>
          <w:tcPr>
            <w:tcW w:w="8194" w:type="dxa"/>
            <w:tcBorders>
              <w:bottom w:val="single" w:sz="4" w:space="0" w:color="auto"/>
            </w:tcBorders>
          </w:tcPr>
          <w:p w14:paraId="4A3DAF55" w14:textId="77777777" w:rsidR="00F90897" w:rsidRPr="00615C07" w:rsidRDefault="00F90897" w:rsidP="00C2788E">
            <w:pPr>
              <w:rPr>
                <w:rFonts w:ascii="Verdana" w:hAnsi="Verdana"/>
              </w:rPr>
            </w:pPr>
            <w:r w:rsidRPr="00615C07">
              <w:rPr>
                <w:rFonts w:ascii="Verdana" w:hAnsi="Verdana"/>
              </w:rPr>
              <w:t>Omschrijving</w:t>
            </w:r>
          </w:p>
        </w:tc>
      </w:tr>
      <w:tr w:rsidR="00F90897" w:rsidRPr="00615C07" w14:paraId="5FFE0271"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3EC39F1" w14:textId="77777777" w:rsidR="00F90897" w:rsidRPr="00615C07" w:rsidRDefault="00F90897" w:rsidP="00C2788E">
            <w:pPr>
              <w:rPr>
                <w:rFonts w:ascii="Verdana" w:hAnsi="Verdana"/>
                <w:b/>
                <w:bCs/>
              </w:rPr>
            </w:pPr>
            <w:r w:rsidRPr="00615C07">
              <w:rPr>
                <w:rFonts w:ascii="Verdana" w:hAnsi="Verdana"/>
              </w:rPr>
              <w:t>001</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38779E3B" w14:textId="77777777" w:rsidR="00F90897" w:rsidRPr="00615C07" w:rsidRDefault="00F90897" w:rsidP="00C2788E">
            <w:pPr>
              <w:rPr>
                <w:rFonts w:ascii="Verdana" w:hAnsi="Verdana"/>
              </w:rPr>
            </w:pPr>
            <w:r w:rsidRPr="00615C07">
              <w:rPr>
                <w:rFonts w:ascii="Verdana" w:eastAsia="Times New Roman" w:hAnsi="Verdana" w:cs="Lucida Sans Unicode"/>
              </w:rPr>
              <w:t>Opdrachtnemer is in staat om de werkzaamheden te verrichten als beschreven in de Aanbestedingsleidraad en bijbehorende bijlagen.</w:t>
            </w:r>
          </w:p>
        </w:tc>
      </w:tr>
      <w:tr w:rsidR="00F90897" w:rsidRPr="00615C07" w14:paraId="1A25479A"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EB08E0E" w14:textId="77777777" w:rsidR="00F90897" w:rsidRPr="00615C07" w:rsidRDefault="00F90897" w:rsidP="00C2788E">
            <w:pPr>
              <w:rPr>
                <w:rFonts w:ascii="Verdana" w:hAnsi="Verdana"/>
                <w:b/>
                <w:bCs/>
              </w:rPr>
            </w:pPr>
            <w:r w:rsidRPr="00615C07">
              <w:rPr>
                <w:rFonts w:ascii="Verdana" w:hAnsi="Verdana"/>
              </w:rPr>
              <w:t>002</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4646833B" w14:textId="77777777" w:rsidR="00F90897" w:rsidRPr="00615C07" w:rsidRDefault="00F90897" w:rsidP="00C2788E">
            <w:pPr>
              <w:rPr>
                <w:rFonts w:ascii="Verdana" w:hAnsi="Verdana"/>
              </w:rPr>
            </w:pPr>
            <w:r w:rsidRPr="00615C07">
              <w:rPr>
                <w:rFonts w:ascii="Verdana" w:eastAsia="Times New Roman" w:hAnsi="Verdana" w:cs="Lucida Sans Unicode"/>
              </w:rPr>
              <w:t>Opdrachtnemer is in het bezit van een vergunning, afgegeven door de Autoriteit Financiële Markten (AFM) voor het verrichten van wettelijke controles.</w:t>
            </w:r>
          </w:p>
        </w:tc>
      </w:tr>
      <w:tr w:rsidR="00F90897" w:rsidRPr="00615C07" w14:paraId="35618325"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3389844" w14:textId="77777777" w:rsidR="00F90897" w:rsidRPr="00615C07" w:rsidRDefault="00F90897" w:rsidP="00C2788E">
            <w:pPr>
              <w:rPr>
                <w:rFonts w:ascii="Verdana" w:hAnsi="Verdana"/>
                <w:b/>
                <w:bCs/>
              </w:rPr>
            </w:pPr>
            <w:r w:rsidRPr="00615C07">
              <w:rPr>
                <w:rFonts w:ascii="Verdana" w:hAnsi="Verdana"/>
              </w:rPr>
              <w:t>003</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4D3640D1" w14:textId="77777777" w:rsidR="00F90897" w:rsidRPr="00615C07" w:rsidRDefault="00F90897" w:rsidP="00C2788E">
            <w:pPr>
              <w:rPr>
                <w:rFonts w:ascii="Verdana" w:hAnsi="Verdana"/>
              </w:rPr>
            </w:pPr>
            <w:r w:rsidRPr="00615C07">
              <w:rPr>
                <w:rFonts w:ascii="Verdana" w:eastAsia="Times New Roman" w:hAnsi="Verdana" w:cs="Lucida Sans Unicode"/>
              </w:rPr>
              <w:t>Opdrachtnemer verricht werkzaamheden in overeenstemming met het Nederlands recht, waaronder de controlestandaarden. Dit vereist dat tenminste wordt voldaan aan de geldende ethische voorschriften en de verordening gedrags- en beroepsregels accountants (VGBA).</w:t>
            </w:r>
          </w:p>
        </w:tc>
      </w:tr>
      <w:tr w:rsidR="00F90897" w:rsidRPr="00615C07" w14:paraId="04D335C5"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8F0E786" w14:textId="77777777" w:rsidR="00F90897" w:rsidRPr="00615C07" w:rsidRDefault="00F90897" w:rsidP="00C2788E">
            <w:pPr>
              <w:rPr>
                <w:rFonts w:ascii="Verdana" w:hAnsi="Verdana"/>
                <w:b/>
                <w:bCs/>
              </w:rPr>
            </w:pPr>
            <w:r w:rsidRPr="00615C07">
              <w:rPr>
                <w:rFonts w:ascii="Verdana" w:hAnsi="Verdana"/>
              </w:rPr>
              <w:t>004</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4CEEEBA7" w14:textId="77777777" w:rsidR="00F90897" w:rsidRPr="00615C07" w:rsidRDefault="00F90897" w:rsidP="00C2788E">
            <w:pPr>
              <w:rPr>
                <w:rFonts w:ascii="Verdana" w:hAnsi="Verdana"/>
              </w:rPr>
            </w:pPr>
            <w:r w:rsidRPr="00615C07">
              <w:rPr>
                <w:rFonts w:ascii="Verdana" w:eastAsia="Times New Roman" w:hAnsi="Verdana" w:cs="Lucida Sans Unicode"/>
              </w:rPr>
              <w:t>Opdrachtnemer beschikt over voldoende kennis en ervaring op het gebied van Nederlandse gemeenten</w:t>
            </w:r>
            <w:r>
              <w:rPr>
                <w:rFonts w:ascii="Verdana" w:eastAsia="Times New Roman" w:hAnsi="Verdana" w:cs="Lucida Sans Unicode"/>
              </w:rPr>
              <w:t xml:space="preserve"> en gemeenschappelijke regelingen</w:t>
            </w:r>
            <w:r w:rsidRPr="00615C07">
              <w:rPr>
                <w:rFonts w:ascii="Verdana" w:eastAsia="Times New Roman" w:hAnsi="Verdana" w:cs="Lucida Sans Unicode"/>
              </w:rPr>
              <w:t xml:space="preserve"> en specifieke wet- en regelgeving op een breed terrein. Deze kennis en ervaring is zodanig, dat naast de toepassing van bestaande wet- en regelgeving </w:t>
            </w:r>
            <w:proofErr w:type="gramStart"/>
            <w:r w:rsidRPr="00615C07">
              <w:rPr>
                <w:rFonts w:ascii="Verdana" w:eastAsia="Times New Roman" w:hAnsi="Verdana" w:cs="Lucida Sans Unicode"/>
              </w:rPr>
              <w:t>tevens</w:t>
            </w:r>
            <w:proofErr w:type="gramEnd"/>
            <w:r w:rsidRPr="00615C07">
              <w:rPr>
                <w:rFonts w:ascii="Verdana" w:eastAsia="Times New Roman" w:hAnsi="Verdana" w:cs="Lucida Sans Unicode"/>
              </w:rPr>
              <w:t xml:space="preserve"> een signaalfunctie wordt vervuld met betrekking tot de risico’s en actuele ontwikkelingen.</w:t>
            </w:r>
          </w:p>
        </w:tc>
      </w:tr>
      <w:tr w:rsidR="00F90897" w:rsidRPr="00615C07" w14:paraId="6180C028"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2EB17DE" w14:textId="77777777" w:rsidR="00F90897" w:rsidRPr="00615C07" w:rsidRDefault="00F90897" w:rsidP="00C2788E">
            <w:pPr>
              <w:rPr>
                <w:rFonts w:ascii="Verdana" w:hAnsi="Verdana"/>
                <w:b/>
                <w:bCs/>
              </w:rPr>
            </w:pPr>
            <w:r w:rsidRPr="00615C07">
              <w:rPr>
                <w:rFonts w:ascii="Verdana" w:hAnsi="Verdana"/>
              </w:rPr>
              <w:t>006</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FFF5585" w14:textId="77777777" w:rsidR="00F90897" w:rsidRPr="00615C07" w:rsidRDefault="00F90897" w:rsidP="00C2788E">
            <w:pPr>
              <w:rPr>
                <w:rFonts w:ascii="Verdana" w:hAnsi="Verdana"/>
              </w:rPr>
            </w:pPr>
            <w:r w:rsidRPr="00615C07">
              <w:rPr>
                <w:rFonts w:ascii="Verdana" w:eastAsia="Times New Roman" w:hAnsi="Verdana" w:cs="Lucida Sans Unicode"/>
              </w:rPr>
              <w:t>Alle communicatie van Opdrachtnemer wordt volledig in de Nederlandse taal uitgevoerd.</w:t>
            </w:r>
          </w:p>
        </w:tc>
      </w:tr>
      <w:tr w:rsidR="00E33921" w:rsidRPr="00615C07" w14:paraId="73207B7C"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BB27851" w14:textId="12E76A6E" w:rsidR="00E33921" w:rsidRPr="00615C07" w:rsidRDefault="00E33921" w:rsidP="00E33921">
            <w:pPr>
              <w:rPr>
                <w:rFonts w:ascii="Verdana" w:hAnsi="Verdana"/>
              </w:rPr>
            </w:pPr>
            <w:r>
              <w:rPr>
                <w:rFonts w:ascii="Verdana" w:hAnsi="Verdana"/>
              </w:rPr>
              <w:t>007</w:t>
            </w:r>
            <w:r w:rsidRPr="000D299D">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68BE99D5" w14:textId="702D0CC9" w:rsidR="00E33921" w:rsidRPr="00615C07" w:rsidRDefault="00E33921" w:rsidP="00E33921">
            <w:pPr>
              <w:rPr>
                <w:rFonts w:ascii="Verdana" w:eastAsia="Times New Roman" w:hAnsi="Verdana" w:cs="Lucida Sans Unicode"/>
              </w:rPr>
            </w:pPr>
            <w:r w:rsidRPr="000D299D">
              <w:rPr>
                <w:rFonts w:ascii="Verdana" w:hAnsi="Verdana"/>
              </w:rPr>
              <w:t xml:space="preserve">Opdrachtnemer kan de gehele dienstverlening als beschreven in </w:t>
            </w:r>
            <w:r w:rsidRPr="00F75F04">
              <w:rPr>
                <w:rFonts w:ascii="Verdana" w:hAnsi="Verdana"/>
              </w:rPr>
              <w:t xml:space="preserve">hoofdstuk </w:t>
            </w:r>
            <w:r w:rsidR="00965BDD" w:rsidRPr="00F75F04">
              <w:rPr>
                <w:rFonts w:ascii="Verdana" w:hAnsi="Verdana"/>
              </w:rPr>
              <w:t>3</w:t>
            </w:r>
            <w:r w:rsidRPr="00F75F04">
              <w:rPr>
                <w:rFonts w:ascii="Verdana" w:hAnsi="Verdana"/>
                <w:b/>
                <w:bCs/>
              </w:rPr>
              <w:t xml:space="preserve"> </w:t>
            </w:r>
            <w:r w:rsidRPr="00F75F04">
              <w:rPr>
                <w:rFonts w:ascii="Verdana" w:hAnsi="Verdana"/>
              </w:rPr>
              <w:t>van</w:t>
            </w:r>
            <w:r w:rsidRPr="000D299D">
              <w:rPr>
                <w:rFonts w:ascii="Verdana" w:hAnsi="Verdana"/>
              </w:rPr>
              <w:t xml:space="preserve"> het Beschrijvend aanbestedingsdocument ten behoeve van</w:t>
            </w:r>
            <w:r>
              <w:rPr>
                <w:rFonts w:ascii="Verdana" w:hAnsi="Verdana"/>
              </w:rPr>
              <w:t xml:space="preserve"> OD NHN</w:t>
            </w:r>
            <w:r w:rsidRPr="000D299D">
              <w:rPr>
                <w:rFonts w:ascii="Verdana" w:hAnsi="Verdana"/>
              </w:rPr>
              <w:t xml:space="preserve"> verzorgen. </w:t>
            </w:r>
          </w:p>
        </w:tc>
      </w:tr>
      <w:tr w:rsidR="00E33921" w:rsidRPr="00615C07" w14:paraId="10D39877"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02E2E98" w14:textId="5067A1D9" w:rsidR="00E33921" w:rsidRPr="00615C07" w:rsidRDefault="00E33921" w:rsidP="00E33921">
            <w:pPr>
              <w:rPr>
                <w:rFonts w:ascii="Verdana" w:hAnsi="Verdana"/>
              </w:rPr>
            </w:pPr>
            <w:r>
              <w:rPr>
                <w:rFonts w:ascii="Verdana" w:hAnsi="Verdana"/>
              </w:rPr>
              <w:t>008</w:t>
            </w:r>
            <w:r w:rsidRPr="000D299D">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46BE6272" w14:textId="47FF1088" w:rsidR="00E33921" w:rsidRPr="00615C07" w:rsidRDefault="00E33921" w:rsidP="00E33921">
            <w:pPr>
              <w:rPr>
                <w:rFonts w:ascii="Verdana" w:eastAsia="Times New Roman" w:hAnsi="Verdana" w:cs="Lucida Sans Unicode"/>
              </w:rPr>
            </w:pPr>
            <w:r w:rsidRPr="000D299D">
              <w:rPr>
                <w:rFonts w:ascii="Verdana" w:hAnsi="Verdana"/>
              </w:rPr>
              <w:t xml:space="preserve">Opdrachtnemer dient te voorzien in een portal of vergelijkbare digitale oplossing waarin de benodigde documenten voor de uitvoering van de Opdracht veilig verzonden kunnen worden van </w:t>
            </w:r>
            <w:r w:rsidR="008B1FD3">
              <w:rPr>
                <w:rFonts w:ascii="Verdana" w:hAnsi="Verdana"/>
              </w:rPr>
              <w:t>OD NHN</w:t>
            </w:r>
            <w:r w:rsidRPr="000D299D">
              <w:rPr>
                <w:rFonts w:ascii="Verdana" w:hAnsi="Verdana"/>
              </w:rPr>
              <w:t xml:space="preserve"> aan Opdrachtnemer en andersom. </w:t>
            </w:r>
          </w:p>
        </w:tc>
      </w:tr>
      <w:tr w:rsidR="00E33921" w:rsidRPr="00615C07" w14:paraId="37A04B08"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08CDA09" w14:textId="6BFD5EAD" w:rsidR="00E33921" w:rsidRPr="00615C07" w:rsidRDefault="00E33921" w:rsidP="00E33921">
            <w:pPr>
              <w:rPr>
                <w:rFonts w:ascii="Verdana" w:hAnsi="Verdana"/>
              </w:rPr>
            </w:pPr>
            <w:r>
              <w:rPr>
                <w:rFonts w:ascii="Verdana" w:hAnsi="Verdana"/>
              </w:rPr>
              <w:t>009</w:t>
            </w:r>
            <w:r w:rsidRPr="000D299D">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69545B6" w14:textId="3F6C45C0" w:rsidR="00E33921" w:rsidRPr="00615C07" w:rsidRDefault="00E33921" w:rsidP="00E33921">
            <w:pPr>
              <w:rPr>
                <w:rFonts w:ascii="Verdana" w:eastAsia="Times New Roman" w:hAnsi="Verdana" w:cs="Lucida Sans Unicode"/>
              </w:rPr>
            </w:pPr>
            <w:r w:rsidRPr="000D299D">
              <w:rPr>
                <w:rFonts w:ascii="Verdana" w:hAnsi="Verdana"/>
              </w:rPr>
              <w:t xml:space="preserve">Van Opdrachtnemer wordt verwacht dat deze een vast contactpersoon aanstelt voor alle communicatie tussen </w:t>
            </w:r>
            <w:r w:rsidR="008B1FD3">
              <w:rPr>
                <w:rFonts w:ascii="Verdana" w:hAnsi="Verdana"/>
              </w:rPr>
              <w:t xml:space="preserve">OD NHN </w:t>
            </w:r>
            <w:r w:rsidRPr="000D299D">
              <w:rPr>
                <w:rFonts w:ascii="Verdana" w:hAnsi="Verdana"/>
              </w:rPr>
              <w:t xml:space="preserve">en Opdrachtnemer. </w:t>
            </w:r>
            <w:r w:rsidR="008B1FD3">
              <w:rPr>
                <w:rFonts w:ascii="Verdana" w:hAnsi="Verdana"/>
              </w:rPr>
              <w:t>OD NHN</w:t>
            </w:r>
            <w:r w:rsidRPr="000D299D">
              <w:rPr>
                <w:rFonts w:ascii="Verdana" w:hAnsi="Verdana"/>
              </w:rPr>
              <w:t xml:space="preserve"> stelt ook een vast contactpersoon aan. </w:t>
            </w:r>
          </w:p>
        </w:tc>
      </w:tr>
      <w:tr w:rsidR="00E33921" w:rsidRPr="008B1FD3" w14:paraId="64399EF2"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B6B4BAC" w14:textId="691605DC" w:rsidR="00E33921" w:rsidRPr="00615C07" w:rsidRDefault="00E33921" w:rsidP="00E33921">
            <w:pPr>
              <w:rPr>
                <w:rFonts w:ascii="Verdana" w:hAnsi="Verdana"/>
              </w:rPr>
            </w:pPr>
            <w:r>
              <w:rPr>
                <w:rFonts w:ascii="Verdana" w:hAnsi="Verdana"/>
              </w:rPr>
              <w:t>010</w:t>
            </w:r>
            <w:r w:rsidRPr="000D299D">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7E42D02F" w14:textId="2F2EB0B2" w:rsidR="00E33921" w:rsidRPr="008B1FD3" w:rsidRDefault="00E33921" w:rsidP="00E33921">
            <w:pPr>
              <w:rPr>
                <w:rFonts w:ascii="Verdana" w:hAnsi="Verdana"/>
              </w:rPr>
            </w:pPr>
            <w:r w:rsidRPr="000D299D">
              <w:rPr>
                <w:rFonts w:ascii="Verdana" w:hAnsi="Verdana"/>
              </w:rPr>
              <w:t xml:space="preserve">Opdrachtnemer zet voor de accountantscontrole zoveel mogelijk dezelfde personen in en borgt dat er een vast team is. Opdrachtnemer is verantwoordelijk voor kennisoverdracht. </w:t>
            </w:r>
          </w:p>
        </w:tc>
      </w:tr>
      <w:tr w:rsidR="008B1FD3" w:rsidRPr="008B1FD3" w14:paraId="44B6E7BA"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D2CDA19" w14:textId="77777777" w:rsidR="008B1FD3" w:rsidRDefault="008B1FD3" w:rsidP="008B1FD3">
            <w:pPr>
              <w:rPr>
                <w:rFonts w:ascii="Verdana" w:hAnsi="Verdana"/>
              </w:rPr>
            </w:pPr>
            <w:r>
              <w:rPr>
                <w:rFonts w:ascii="Verdana" w:hAnsi="Verdana"/>
              </w:rPr>
              <w:t>011</w:t>
            </w:r>
          </w:p>
          <w:p w14:paraId="7E83D8D9" w14:textId="77777777" w:rsidR="008B1FD3" w:rsidRDefault="008B1FD3" w:rsidP="008B1FD3">
            <w:pPr>
              <w:rPr>
                <w:rFonts w:ascii="Verdana" w:hAnsi="Verdana"/>
              </w:rPr>
            </w:pPr>
          </w:p>
          <w:p w14:paraId="5352D835" w14:textId="0CB7B412" w:rsidR="008B1FD3" w:rsidRPr="00615C07" w:rsidRDefault="008B1FD3" w:rsidP="008B1FD3">
            <w:pPr>
              <w:rPr>
                <w:rFonts w:ascii="Verdana" w:hAnsi="Verdana"/>
              </w:rPr>
            </w:pPr>
            <w:r w:rsidRPr="008B1FD3">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2C3D3F6C" w14:textId="61BDC123" w:rsidR="008B1FD3" w:rsidRPr="008B1FD3" w:rsidRDefault="008B1FD3" w:rsidP="008B1FD3">
            <w:pPr>
              <w:rPr>
                <w:rFonts w:ascii="Verdana" w:hAnsi="Verdana"/>
              </w:rPr>
            </w:pPr>
            <w:r w:rsidRPr="008B1FD3">
              <w:rPr>
                <w:rFonts w:ascii="Verdana" w:hAnsi="Verdana"/>
              </w:rPr>
              <w:t xml:space="preserve">Waar in de aanbestedingsdocumenten gerefereerd wordt aan functienamen van door Opdrachtnemer in te zetten medewerkers, </w:t>
            </w:r>
            <w:r w:rsidRPr="00F75F04">
              <w:rPr>
                <w:rFonts w:ascii="Verdana" w:hAnsi="Verdana"/>
              </w:rPr>
              <w:t>dan voldoen deze medewerkers aan de ervarings- en opleidingseisen zoals genoemd in dit Programma van Eisen.</w:t>
            </w:r>
            <w:r w:rsidRPr="008B1FD3">
              <w:rPr>
                <w:rFonts w:ascii="Verdana" w:hAnsi="Verdana"/>
              </w:rPr>
              <w:t xml:space="preserve"> </w:t>
            </w:r>
          </w:p>
        </w:tc>
      </w:tr>
      <w:tr w:rsidR="008B1FD3" w:rsidRPr="008B1FD3" w14:paraId="3DBD15EC"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1939E22" w14:textId="331A6B07" w:rsidR="008B1FD3" w:rsidRPr="00615C07" w:rsidRDefault="008B1FD3" w:rsidP="008B1FD3">
            <w:pPr>
              <w:rPr>
                <w:rFonts w:ascii="Verdana" w:hAnsi="Verdana"/>
              </w:rPr>
            </w:pPr>
            <w:r>
              <w:rPr>
                <w:rFonts w:ascii="Verdana" w:hAnsi="Verdana"/>
              </w:rPr>
              <w:t>012</w:t>
            </w:r>
            <w:r w:rsidRPr="008B1FD3">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67262743" w14:textId="44C8D89F" w:rsidR="008B1FD3" w:rsidRPr="008B1FD3" w:rsidRDefault="008B1FD3" w:rsidP="008B1FD3">
            <w:pPr>
              <w:rPr>
                <w:rFonts w:ascii="Verdana" w:hAnsi="Verdana"/>
              </w:rPr>
            </w:pPr>
            <w:r w:rsidRPr="008B1FD3">
              <w:rPr>
                <w:rFonts w:ascii="Verdana" w:hAnsi="Verdana"/>
              </w:rPr>
              <w:t xml:space="preserve">Bij uitvoering van de Overeenkomst wordt de Nederlandse taal in woord en geschrift gebruikt. </w:t>
            </w:r>
          </w:p>
        </w:tc>
      </w:tr>
      <w:tr w:rsidR="008B1FD3" w:rsidRPr="008B1FD3" w14:paraId="30D14E06" w14:textId="77777777" w:rsidTr="00862374">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E8D8436" w14:textId="7F0EE96A" w:rsidR="008B1FD3" w:rsidRPr="00615C07" w:rsidRDefault="008B1FD3" w:rsidP="008B1FD3">
            <w:pPr>
              <w:rPr>
                <w:rFonts w:ascii="Verdana" w:hAnsi="Verdana"/>
              </w:rPr>
            </w:pPr>
            <w:r>
              <w:rPr>
                <w:rFonts w:ascii="Verdana" w:hAnsi="Verdana"/>
              </w:rPr>
              <w:t>013</w:t>
            </w:r>
            <w:r w:rsidRPr="008B1FD3">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2615E3CF" w14:textId="51D87994" w:rsidR="008B1FD3" w:rsidRPr="008B1FD3" w:rsidRDefault="008B1FD3" w:rsidP="008B1FD3">
            <w:pPr>
              <w:rPr>
                <w:rFonts w:ascii="Verdana" w:hAnsi="Verdana"/>
              </w:rPr>
            </w:pPr>
            <w:r w:rsidRPr="008B1FD3">
              <w:rPr>
                <w:rFonts w:ascii="Verdana" w:hAnsi="Verdana"/>
              </w:rPr>
              <w:t xml:space="preserve">Vervanging van personeel leidt niet tot extra kosten voor </w:t>
            </w:r>
            <w:r>
              <w:rPr>
                <w:rFonts w:ascii="Verdana" w:hAnsi="Verdana"/>
              </w:rPr>
              <w:t>OD NHN</w:t>
            </w:r>
            <w:r w:rsidRPr="008B1FD3">
              <w:rPr>
                <w:rFonts w:ascii="Verdana" w:hAnsi="Verdana"/>
              </w:rPr>
              <w:t xml:space="preserve">. </w:t>
            </w:r>
          </w:p>
        </w:tc>
      </w:tr>
      <w:tr w:rsidR="008B1FD3" w:rsidRPr="008B1FD3" w14:paraId="56D43419" w14:textId="77777777" w:rsidTr="00862374">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8AAFD24" w14:textId="115D9005" w:rsidR="008B1FD3" w:rsidRPr="00615C07" w:rsidRDefault="008B1FD3" w:rsidP="008B1FD3">
            <w:pPr>
              <w:rPr>
                <w:rFonts w:ascii="Verdana" w:hAnsi="Verdana"/>
              </w:rPr>
            </w:pPr>
            <w:r>
              <w:rPr>
                <w:rFonts w:ascii="Verdana" w:hAnsi="Verdana"/>
              </w:rPr>
              <w:t>014</w:t>
            </w:r>
            <w:r w:rsidRPr="008B1FD3">
              <w:rPr>
                <w:rFonts w:ascii="Verdana" w:hAnsi="Verdana"/>
              </w:rPr>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02BE3A6E" w14:textId="0BE74035" w:rsidR="008B1FD3" w:rsidRPr="008B1FD3" w:rsidRDefault="008B1FD3" w:rsidP="008B1FD3">
            <w:pPr>
              <w:rPr>
                <w:rFonts w:ascii="Verdana" w:hAnsi="Verdana"/>
              </w:rPr>
            </w:pPr>
            <w:r w:rsidRPr="008B1FD3">
              <w:rPr>
                <w:rFonts w:ascii="Verdana" w:hAnsi="Verdana"/>
              </w:rPr>
              <w:t xml:space="preserve">Jaarlijks is er een evaluatiegesprek met betrekking tot de dienstverlening tussen Opdrachtnemer en </w:t>
            </w:r>
            <w:r>
              <w:rPr>
                <w:rFonts w:ascii="Verdana" w:hAnsi="Verdana"/>
              </w:rPr>
              <w:t>OD NHN</w:t>
            </w:r>
            <w:r w:rsidRPr="008B1FD3">
              <w:rPr>
                <w:rFonts w:ascii="Verdana" w:hAnsi="Verdana"/>
              </w:rPr>
              <w:t xml:space="preserve">. </w:t>
            </w:r>
          </w:p>
        </w:tc>
      </w:tr>
    </w:tbl>
    <w:p w14:paraId="13A577BA" w14:textId="5479D63A" w:rsidR="00862374" w:rsidRDefault="00862374" w:rsidP="00A56A60">
      <w:pPr>
        <w:spacing w:after="160" w:line="260" w:lineRule="atLeast"/>
      </w:pPr>
    </w:p>
    <w:p w14:paraId="611C5412" w14:textId="77777777" w:rsidR="00862374" w:rsidRDefault="00862374">
      <w:pPr>
        <w:spacing w:after="160" w:line="260" w:lineRule="atLeast"/>
      </w:pPr>
      <w:r>
        <w:br w:type="page"/>
      </w:r>
    </w:p>
    <w:p w14:paraId="6776D297" w14:textId="36E18722" w:rsidR="00890A38" w:rsidRDefault="00E32769" w:rsidP="00862374">
      <w:pPr>
        <w:pStyle w:val="Kopvaninhoudsopgave"/>
      </w:pPr>
      <w:sdt>
        <w:sdtPr>
          <w:rPr>
            <w:b w:val="0"/>
            <w:caps w:val="0"/>
            <w:sz w:val="18"/>
            <w:lang w:eastAsia="en-US"/>
          </w:rPr>
          <w:id w:val="-912621142"/>
          <w:lock w:val="contentLocked"/>
          <w:placeholder>
            <w:docPart w:val="68C9E23FADC9476A82822E852017BD03"/>
          </w:placeholder>
          <w:group/>
        </w:sdtPr>
        <w:sdtEndPr>
          <w:rPr>
            <w:b/>
            <w:bCs/>
            <w:caps/>
            <w:sz w:val="32"/>
            <w:lang w:eastAsia="nl-NL"/>
          </w:rPr>
        </w:sdtEndPr>
        <w:sdtContent/>
      </w:sdt>
      <w:r w:rsidR="00862374">
        <w:t>Eisen controleproces</w:t>
      </w:r>
    </w:p>
    <w:tbl>
      <w:tblPr>
        <w:tblStyle w:val="MijnTabel"/>
        <w:tblW w:w="0" w:type="auto"/>
        <w:tblLook w:val="04A0" w:firstRow="1" w:lastRow="0" w:firstColumn="1" w:lastColumn="0" w:noHBand="0" w:noVBand="1"/>
      </w:tblPr>
      <w:tblGrid>
        <w:gridCol w:w="846"/>
        <w:gridCol w:w="8194"/>
      </w:tblGrid>
      <w:tr w:rsidR="00D60C47" w:rsidRPr="00615C07" w14:paraId="0CEA484A" w14:textId="77777777" w:rsidTr="00D60C47">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1633F9FB" w14:textId="77777777" w:rsidR="00D60C47" w:rsidRPr="00615C07" w:rsidRDefault="00D60C47" w:rsidP="00C2788E">
            <w:pPr>
              <w:rPr>
                <w:rFonts w:ascii="Verdana" w:hAnsi="Verdana"/>
              </w:rPr>
            </w:pPr>
            <w:r w:rsidRPr="00615C07">
              <w:rPr>
                <w:rFonts w:ascii="Verdana" w:hAnsi="Verdana"/>
              </w:rPr>
              <w:t>#</w:t>
            </w:r>
          </w:p>
        </w:tc>
        <w:tc>
          <w:tcPr>
            <w:tcW w:w="8194" w:type="dxa"/>
            <w:tcBorders>
              <w:bottom w:val="single" w:sz="4" w:space="0" w:color="auto"/>
            </w:tcBorders>
          </w:tcPr>
          <w:p w14:paraId="6309E02F" w14:textId="77777777" w:rsidR="00D60C47" w:rsidRPr="00615C07" w:rsidRDefault="00D60C47" w:rsidP="00C2788E">
            <w:pPr>
              <w:rPr>
                <w:rFonts w:ascii="Verdana" w:hAnsi="Verdana"/>
              </w:rPr>
            </w:pPr>
            <w:r w:rsidRPr="00615C07">
              <w:rPr>
                <w:rFonts w:ascii="Verdana" w:hAnsi="Verdana"/>
              </w:rPr>
              <w:t>Omschrijving</w:t>
            </w:r>
          </w:p>
        </w:tc>
      </w:tr>
      <w:tr w:rsidR="00D60C47" w:rsidRPr="00D60C47" w14:paraId="2EE9AA0D" w14:textId="77777777" w:rsidTr="00D60C47">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9D69358" w14:textId="77777777" w:rsidR="00D60C47" w:rsidRPr="00D60C47" w:rsidRDefault="00D60C47" w:rsidP="00C2788E">
            <w:pPr>
              <w:rPr>
                <w:rFonts w:ascii="Verdana" w:hAnsi="Verdana"/>
              </w:rPr>
            </w:pPr>
            <w:r w:rsidRPr="00615C07">
              <w:rPr>
                <w:rFonts w:ascii="Verdana" w:hAnsi="Verdana"/>
              </w:rPr>
              <w:t>015</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7DF5C6D" w14:textId="0091502F" w:rsidR="00D60C47" w:rsidRPr="00615C07" w:rsidRDefault="00D60C47" w:rsidP="00C2788E">
            <w:pPr>
              <w:rPr>
                <w:rFonts w:ascii="Verdana" w:hAnsi="Verdana"/>
              </w:rPr>
            </w:pPr>
            <w:r w:rsidRPr="00D60C47">
              <w:rPr>
                <w:rFonts w:ascii="Verdana" w:hAnsi="Verdana"/>
              </w:rPr>
              <w:t>Opdrachtnemer stelt op basis van de jaarlijkse bestuurlijke kalender van Opdrachtgever goede tijdlijnen vast en borgt tijdige aan- en oplevering van de accountsdienstverlening.</w:t>
            </w:r>
            <w:r w:rsidR="00AC356E">
              <w:rPr>
                <w:rFonts w:ascii="Verdana" w:hAnsi="Verdana"/>
              </w:rPr>
              <w:t xml:space="preserve"> Zie de planning zoals beschreven in de aanbestedingsleidraad</w:t>
            </w:r>
            <w:r w:rsidR="0070083B">
              <w:rPr>
                <w:rFonts w:ascii="Verdana" w:hAnsi="Verdana"/>
              </w:rPr>
              <w:t xml:space="preserve">, </w:t>
            </w:r>
            <w:r w:rsidR="00B63139" w:rsidRPr="00253B9F">
              <w:t xml:space="preserve">vanaf week 7 van T+1 waarbij de controleverklaring uiterlijk 21 maart van het jaar T+1 </w:t>
            </w:r>
          </w:p>
        </w:tc>
      </w:tr>
      <w:tr w:rsidR="00D60C47" w:rsidRPr="00D60C47" w14:paraId="229DDC54" w14:textId="77777777" w:rsidTr="00D60C47">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52D7024" w14:textId="77777777" w:rsidR="00D60C47" w:rsidRPr="00D60C47" w:rsidRDefault="00D60C47" w:rsidP="00C2788E">
            <w:pPr>
              <w:rPr>
                <w:rFonts w:ascii="Verdana" w:hAnsi="Verdana"/>
              </w:rPr>
            </w:pPr>
            <w:r w:rsidRPr="00615C07">
              <w:rPr>
                <w:rFonts w:ascii="Verdana" w:hAnsi="Verdana"/>
              </w:rPr>
              <w:t>016</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4B33F07E" w14:textId="77777777" w:rsidR="00D60C47" w:rsidRPr="00615C07" w:rsidRDefault="00D60C47" w:rsidP="00C2788E">
            <w:pPr>
              <w:rPr>
                <w:rFonts w:ascii="Verdana" w:hAnsi="Verdana"/>
              </w:rPr>
            </w:pPr>
            <w:r w:rsidRPr="00615C07">
              <w:rPr>
                <w:rFonts w:ascii="Verdana" w:hAnsi="Verdana"/>
              </w:rPr>
              <w:t xml:space="preserve">Voor de jaarlijkse controle van de jaarrekening stelt Opdrachtnemer elk jaar een controleplan op en heeft hiervoor vooraf afstemming met de interne organisatie van Opdrachtgever. </w:t>
            </w:r>
          </w:p>
        </w:tc>
      </w:tr>
      <w:tr w:rsidR="00D60C47" w:rsidRPr="00D60C47" w14:paraId="50EC944D" w14:textId="77777777" w:rsidTr="00D60C47">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D1A5218" w14:textId="77777777" w:rsidR="00D60C47" w:rsidRPr="00D60C47" w:rsidRDefault="00D60C47" w:rsidP="00C2788E">
            <w:pPr>
              <w:rPr>
                <w:rFonts w:ascii="Verdana" w:hAnsi="Verdana"/>
              </w:rPr>
            </w:pPr>
            <w:r w:rsidRPr="00615C07">
              <w:rPr>
                <w:rFonts w:ascii="Verdana" w:hAnsi="Verdana"/>
              </w:rPr>
              <w:t>017</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15CC1273" w14:textId="6369A0B1" w:rsidR="00D60C47" w:rsidRPr="00615C07" w:rsidRDefault="00D60C47" w:rsidP="00C2788E">
            <w:pPr>
              <w:rPr>
                <w:rFonts w:ascii="Verdana" w:hAnsi="Verdana"/>
              </w:rPr>
            </w:pPr>
            <w:r w:rsidRPr="00D60C47">
              <w:rPr>
                <w:rFonts w:ascii="Verdana" w:hAnsi="Verdana"/>
              </w:rPr>
              <w:t>Opdrachtgever kan jaarlijks voorafgaand aan de interim-controle in overleg met de Opdrachtnemer een aandachtsveld vaststellen waaraan Opdrachtnemer specifiek aandacht besteedt tijdens de controlewerkzaamheden.</w:t>
            </w:r>
          </w:p>
        </w:tc>
      </w:tr>
      <w:tr w:rsidR="00D60C47" w:rsidRPr="00D60C47" w14:paraId="4CB67B11" w14:textId="77777777" w:rsidTr="00D60C47">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F02359A" w14:textId="77777777" w:rsidR="00D60C47" w:rsidRPr="00D60C47" w:rsidRDefault="00D60C47" w:rsidP="00C2788E">
            <w:pPr>
              <w:rPr>
                <w:rFonts w:ascii="Verdana" w:hAnsi="Verdana"/>
              </w:rPr>
            </w:pPr>
            <w:r w:rsidRPr="00615C07">
              <w:rPr>
                <w:rFonts w:ascii="Verdana" w:hAnsi="Verdana"/>
              </w:rPr>
              <w:t>018</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32CF1071" w14:textId="77777777" w:rsidR="00D60C47" w:rsidRPr="00615C07" w:rsidRDefault="00D60C47" w:rsidP="00C2788E">
            <w:pPr>
              <w:rPr>
                <w:rFonts w:ascii="Verdana" w:hAnsi="Verdana"/>
              </w:rPr>
            </w:pPr>
            <w:r w:rsidRPr="00615C07">
              <w:rPr>
                <w:rFonts w:ascii="Verdana" w:hAnsi="Verdana"/>
              </w:rPr>
              <w:t>De controleaanpak van de accountant sluit aan op de werkzaamheden van de interne controle van Opdrachtgever, met als doel dat zoveel mogelijk gesteund wordt op de bevindingen uit deze controle.</w:t>
            </w:r>
          </w:p>
        </w:tc>
      </w:tr>
      <w:tr w:rsidR="00D60C47" w:rsidRPr="00D60C47" w14:paraId="269F4CD2" w14:textId="77777777" w:rsidTr="00D60C47">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95C0820" w14:textId="49BCC9D4" w:rsidR="00D60C47" w:rsidRPr="00D60C47" w:rsidRDefault="00D60C47" w:rsidP="00C2788E">
            <w:pPr>
              <w:rPr>
                <w:rFonts w:ascii="Verdana" w:hAnsi="Verdana"/>
              </w:rPr>
            </w:pPr>
            <w:r w:rsidRPr="00615C07">
              <w:rPr>
                <w:rFonts w:ascii="Verdana" w:hAnsi="Verdana"/>
              </w:rPr>
              <w:t>0</w:t>
            </w:r>
            <w:r w:rsidR="00B41B97">
              <w:rPr>
                <w:rFonts w:ascii="Verdana" w:hAnsi="Verdana"/>
              </w:rPr>
              <w:t>19</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3AB0AB10" w14:textId="77777777" w:rsidR="00D60C47" w:rsidRPr="00615C07" w:rsidRDefault="00D60C47" w:rsidP="00C2788E">
            <w:pPr>
              <w:rPr>
                <w:rFonts w:ascii="Verdana" w:hAnsi="Verdana"/>
              </w:rPr>
            </w:pPr>
            <w:r w:rsidRPr="00615C07">
              <w:rPr>
                <w:rFonts w:ascii="Verdana" w:hAnsi="Verdana"/>
              </w:rPr>
              <w:t>Indien Opdrachtnemer, tijdens de controle, afwijkingen constateert die leiden tot het niet afgeven van een goedkeurende verklaring meldt Opdrachtnemer dit meteen, volgens een in overleg vast te stellen escalatieprocedure.</w:t>
            </w:r>
          </w:p>
        </w:tc>
      </w:tr>
      <w:tr w:rsidR="00D60C47" w:rsidRPr="00D60C47" w14:paraId="5FEEFC9A" w14:textId="77777777" w:rsidTr="00D60C47">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2706DD4" w14:textId="77777777" w:rsidR="00D60C47" w:rsidRDefault="00D60C47" w:rsidP="00C2788E">
            <w:pPr>
              <w:rPr>
                <w:rFonts w:ascii="Verdana" w:hAnsi="Verdana"/>
              </w:rPr>
            </w:pPr>
            <w:r w:rsidRPr="00615C07">
              <w:rPr>
                <w:rFonts w:ascii="Verdana" w:hAnsi="Verdana"/>
              </w:rPr>
              <w:t>02</w:t>
            </w:r>
            <w:r w:rsidR="00B41B97">
              <w:rPr>
                <w:rFonts w:ascii="Verdana" w:hAnsi="Verdana"/>
              </w:rPr>
              <w:t>0</w:t>
            </w:r>
          </w:p>
          <w:p w14:paraId="4852DD1F" w14:textId="5980D72F" w:rsidR="00B41B97" w:rsidRPr="00D60C47" w:rsidRDefault="00B41B97" w:rsidP="00C2788E">
            <w:pPr>
              <w:rPr>
                <w:rFonts w:ascii="Verdana" w:hAnsi="Verdana"/>
              </w:rPr>
            </w:pP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2DF9B705" w14:textId="77777777" w:rsidR="00D60C47" w:rsidRPr="00D60C47" w:rsidRDefault="00D60C47" w:rsidP="00C2788E">
            <w:pPr>
              <w:rPr>
                <w:rFonts w:ascii="Verdana" w:hAnsi="Verdana"/>
              </w:rPr>
            </w:pPr>
            <w:r w:rsidRPr="00615C07">
              <w:rPr>
                <w:rFonts w:ascii="Verdana" w:hAnsi="Verdana"/>
              </w:rPr>
              <w:t xml:space="preserve">Opdrachtnemer stelt een managementletter op waarin de </w:t>
            </w:r>
            <w:r>
              <w:rPr>
                <w:rFonts w:ascii="Verdana" w:hAnsi="Verdana"/>
              </w:rPr>
              <w:t xml:space="preserve">belangrijke bevindingen, tekortkomingen in de interne beheersing en administratieve organisatie en aanbevelingen </w:t>
            </w:r>
            <w:r w:rsidRPr="00615C07">
              <w:rPr>
                <w:rFonts w:ascii="Verdana" w:hAnsi="Verdana"/>
              </w:rPr>
              <w:t>naar voren kom</w:t>
            </w:r>
            <w:r>
              <w:rPr>
                <w:rFonts w:ascii="Verdana" w:hAnsi="Verdana"/>
              </w:rPr>
              <w:t>en.</w:t>
            </w:r>
          </w:p>
        </w:tc>
      </w:tr>
      <w:tr w:rsidR="00D60C47" w:rsidRPr="00D60C47" w14:paraId="41C351CB" w14:textId="77777777" w:rsidTr="00D60C47">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E5D8C37" w14:textId="6AC9D371" w:rsidR="00D60C47" w:rsidRPr="00D60C47" w:rsidRDefault="00D60C47" w:rsidP="00C2788E">
            <w:pPr>
              <w:rPr>
                <w:rFonts w:ascii="Verdana" w:hAnsi="Verdana"/>
              </w:rPr>
            </w:pPr>
            <w:r w:rsidRPr="00615C07">
              <w:rPr>
                <w:rFonts w:ascii="Verdana" w:hAnsi="Verdana"/>
              </w:rPr>
              <w:t>02</w:t>
            </w:r>
            <w:r w:rsidR="00B41B97">
              <w:rPr>
                <w:rFonts w:ascii="Verdana" w:hAnsi="Verdana"/>
              </w:rPr>
              <w:t>1</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15D905E1" w14:textId="77777777" w:rsidR="00D60C47" w:rsidRPr="00615C07" w:rsidRDefault="00D60C47" w:rsidP="00C2788E">
            <w:pPr>
              <w:rPr>
                <w:rFonts w:ascii="Verdana" w:hAnsi="Verdana"/>
              </w:rPr>
            </w:pPr>
            <w:r w:rsidRPr="00615C07">
              <w:rPr>
                <w:rFonts w:ascii="Verdana" w:hAnsi="Verdana"/>
              </w:rPr>
              <w:t xml:space="preserve">Opdrachtnemer stelt een accountantsverslag waarin de bevindingen van de controle op de jaarrekening </w:t>
            </w:r>
            <w:r>
              <w:rPr>
                <w:rFonts w:ascii="Verdana" w:hAnsi="Verdana"/>
              </w:rPr>
              <w:t>in worden opgenomen</w:t>
            </w:r>
            <w:r w:rsidRPr="00615C07">
              <w:rPr>
                <w:rFonts w:ascii="Verdana" w:hAnsi="Verdana"/>
              </w:rPr>
              <w:t>.</w:t>
            </w:r>
          </w:p>
        </w:tc>
      </w:tr>
      <w:tr w:rsidR="00F1025D" w:rsidRPr="00D60C47" w14:paraId="03A49ABA" w14:textId="77777777" w:rsidTr="00B41B97">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E5CD867" w14:textId="2D23E7FC" w:rsidR="00F1025D" w:rsidRPr="00615C07" w:rsidRDefault="00F1025D" w:rsidP="00F1025D">
            <w:pPr>
              <w:rPr>
                <w:rFonts w:ascii="Verdana" w:hAnsi="Verdana"/>
              </w:rPr>
            </w:pPr>
            <w:r>
              <w:t>02</w:t>
            </w:r>
            <w:r w:rsidR="00B41B97">
              <w:t>2</w:t>
            </w:r>
            <w:r w:rsidRPr="00572AC0">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7AE6CF1E" w14:textId="711D7B89" w:rsidR="00F1025D" w:rsidRPr="00615C07" w:rsidRDefault="00F1025D" w:rsidP="00F1025D">
            <w:pPr>
              <w:rPr>
                <w:rFonts w:ascii="Verdana" w:hAnsi="Verdana"/>
              </w:rPr>
            </w:pPr>
            <w:r w:rsidRPr="00572AC0">
              <w:t xml:space="preserve">Gedurende de looptijd van de overeenkomst heeft </w:t>
            </w:r>
            <w:r w:rsidR="00214E96">
              <w:t xml:space="preserve">opdrachtnemer </w:t>
            </w:r>
            <w:r w:rsidRPr="00572AC0">
              <w:t xml:space="preserve">te allen tijde een WTA-vergunning van het AFM om wettelijke controles uit te oefenen en is ingeschreven in de openbare registers van het AFM. Intrekking van een dergelijke vergunning leidt tot ontbinding van de Overeenkomst. </w:t>
            </w:r>
          </w:p>
        </w:tc>
      </w:tr>
      <w:tr w:rsidR="00E40A05" w:rsidRPr="00D60C47" w14:paraId="003BB0BD" w14:textId="77777777" w:rsidTr="00B41B97">
        <w:trPr>
          <w:cnfStyle w:val="000000100000" w:firstRow="0" w:lastRow="0" w:firstColumn="0" w:lastColumn="0" w:oddVBand="0" w:evenVBand="0" w:oddHBand="1" w:evenHBand="0" w:firstRowFirstColumn="0" w:firstRowLastColumn="0" w:lastRowFirstColumn="0" w:lastRowLastColumn="0"/>
          <w:trHeight w:val="1775"/>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CD0898A" w14:textId="4923CB2F" w:rsidR="00E40A05" w:rsidRPr="00615C07" w:rsidRDefault="00B41B97" w:rsidP="00E40A05">
            <w:pPr>
              <w:rPr>
                <w:rFonts w:ascii="Verdana" w:hAnsi="Verdana"/>
              </w:rPr>
            </w:pPr>
            <w:r>
              <w:t>023</w:t>
            </w:r>
            <w:r w:rsidR="00E40A05" w:rsidRPr="00815A47">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1E39F01D" w14:textId="77777777" w:rsidR="00E40A05" w:rsidRDefault="00E40A05" w:rsidP="00E40A05">
            <w:r w:rsidRPr="00815A47">
              <w:t xml:space="preserve">De door Opdrachtnemer te verrichten werkzaamheden, inclusief de daaropvolgende verslaglegging volgen de planningen van ODNHN. Dit alles binnen de in overleg vastgestelde tijdslimieten in de planning &amp; control-cyclus: </w:t>
            </w:r>
          </w:p>
          <w:p w14:paraId="0FDA3CFB" w14:textId="3AA8B31C" w:rsidR="00B41B97" w:rsidRPr="00B41B97" w:rsidRDefault="00B41B97" w:rsidP="00B41B97">
            <w:pPr>
              <w:rPr>
                <w:rFonts w:ascii="Verdana" w:hAnsi="Verdana"/>
              </w:rPr>
            </w:pPr>
            <w:r w:rsidRPr="00B41B97">
              <w:rPr>
                <w:rFonts w:ascii="Verdana" w:hAnsi="Verdana"/>
              </w:rPr>
              <w:t xml:space="preserve">•Jaarlijks een Interimcontrole (de timing en termijnen worden jaarlijks op basis van de planning &amp; control-cyclus bepaald)). </w:t>
            </w:r>
          </w:p>
          <w:p w14:paraId="47396746" w14:textId="32692518" w:rsidR="00B41B97" w:rsidRPr="00615C07" w:rsidRDefault="00B41B97" w:rsidP="00B41B97">
            <w:pPr>
              <w:rPr>
                <w:rFonts w:ascii="Verdana" w:hAnsi="Verdana"/>
              </w:rPr>
            </w:pPr>
            <w:r w:rsidRPr="00B41B97">
              <w:rPr>
                <w:rFonts w:ascii="Verdana" w:hAnsi="Verdana"/>
              </w:rPr>
              <w:t>•De detailcontrole moet aansluiten bij de rapportage momenten van ODNHN. Het (concept) verslag van bevindingen moet ten minste 4 weken voorafgaand aan de bespreking van de concept jaarstukken in de vergadering van het dagelijks bestuur gereed zijn.</w:t>
            </w:r>
          </w:p>
        </w:tc>
      </w:tr>
    </w:tbl>
    <w:p w14:paraId="693DA9C0" w14:textId="1BC210EA" w:rsidR="00CF325E" w:rsidRDefault="00CF325E" w:rsidP="00862374">
      <w:pPr>
        <w:rPr>
          <w:lang w:eastAsia="nl-NL"/>
        </w:rPr>
      </w:pPr>
    </w:p>
    <w:p w14:paraId="7F0FB4D9" w14:textId="77777777" w:rsidR="00CF325E" w:rsidRDefault="00CF325E">
      <w:pPr>
        <w:spacing w:after="160" w:line="260" w:lineRule="atLeast"/>
        <w:rPr>
          <w:lang w:eastAsia="nl-NL"/>
        </w:rPr>
      </w:pPr>
      <w:r>
        <w:rPr>
          <w:lang w:eastAsia="nl-NL"/>
        </w:rPr>
        <w:br w:type="page"/>
      </w:r>
    </w:p>
    <w:p w14:paraId="3CACB5FA" w14:textId="07ECF374" w:rsidR="00B41B97" w:rsidRDefault="00E32769" w:rsidP="00C2788E">
      <w:pPr>
        <w:pStyle w:val="Kopvaninhoudsopgave"/>
      </w:pPr>
      <w:sdt>
        <w:sdtPr>
          <w:rPr>
            <w:b w:val="0"/>
            <w:caps w:val="0"/>
            <w:sz w:val="18"/>
            <w:lang w:eastAsia="en-US"/>
          </w:rPr>
          <w:id w:val="-731543848"/>
          <w:lock w:val="contentLocked"/>
          <w:placeholder>
            <w:docPart w:val="B13F60F6721445269F48E7C785FC4697"/>
          </w:placeholder>
          <w:group/>
        </w:sdtPr>
        <w:sdtEndPr>
          <w:rPr>
            <w:b/>
            <w:bCs/>
            <w:caps/>
            <w:sz w:val="32"/>
            <w:lang w:eastAsia="nl-NL"/>
          </w:rPr>
        </w:sdtEndPr>
        <w:sdtContent/>
      </w:sdt>
      <w:r w:rsidR="00B41B97">
        <w:t>Eisen natuurlijke adviesfunctie</w:t>
      </w:r>
    </w:p>
    <w:tbl>
      <w:tblPr>
        <w:tblStyle w:val="MijnTabel"/>
        <w:tblW w:w="0" w:type="auto"/>
        <w:tblLook w:val="04A0" w:firstRow="1" w:lastRow="0" w:firstColumn="1" w:lastColumn="0" w:noHBand="0" w:noVBand="1"/>
      </w:tblPr>
      <w:tblGrid>
        <w:gridCol w:w="846"/>
        <w:gridCol w:w="8194"/>
      </w:tblGrid>
      <w:tr w:rsidR="00CF325E" w:rsidRPr="00CF325E" w14:paraId="605981D0" w14:textId="77777777" w:rsidTr="00CF325E">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7F8496A0" w14:textId="77777777" w:rsidR="00CF325E" w:rsidRPr="00CF325E" w:rsidRDefault="00CF325E" w:rsidP="00CF325E">
            <w:pPr>
              <w:spacing w:after="0" w:line="300" w:lineRule="atLeast"/>
              <w:rPr>
                <w:rFonts w:ascii="Verdana" w:eastAsia="Aptos" w:hAnsi="Verdana" w:cs="Times New Roman"/>
                <w:color w:val="FFFFFF"/>
              </w:rPr>
            </w:pPr>
            <w:r w:rsidRPr="00CF325E">
              <w:rPr>
                <w:rFonts w:ascii="Verdana" w:eastAsia="Aptos" w:hAnsi="Verdana" w:cs="Times New Roman"/>
                <w:color w:val="FFFFFF"/>
              </w:rPr>
              <w:t>#</w:t>
            </w:r>
          </w:p>
        </w:tc>
        <w:tc>
          <w:tcPr>
            <w:tcW w:w="8194" w:type="dxa"/>
            <w:tcBorders>
              <w:bottom w:val="single" w:sz="4" w:space="0" w:color="auto"/>
            </w:tcBorders>
          </w:tcPr>
          <w:p w14:paraId="1C93776E" w14:textId="77777777" w:rsidR="00CF325E" w:rsidRPr="00CF325E" w:rsidRDefault="00CF325E" w:rsidP="00CF325E">
            <w:pPr>
              <w:spacing w:after="0" w:line="300" w:lineRule="atLeast"/>
              <w:rPr>
                <w:rFonts w:ascii="Verdana" w:eastAsia="Aptos" w:hAnsi="Verdana" w:cs="Times New Roman"/>
                <w:color w:val="FFFFFF"/>
              </w:rPr>
            </w:pPr>
            <w:r w:rsidRPr="00CF325E">
              <w:rPr>
                <w:rFonts w:ascii="Verdana" w:eastAsia="Aptos" w:hAnsi="Verdana" w:cs="Times New Roman"/>
                <w:color w:val="FFFFFF"/>
              </w:rPr>
              <w:t>Omschrijving</w:t>
            </w:r>
          </w:p>
        </w:tc>
      </w:tr>
      <w:tr w:rsidR="00CF325E" w:rsidRPr="00CF325E" w14:paraId="12658F0E" w14:textId="77777777" w:rsidTr="00CF325E">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4D5F402" w14:textId="78044656" w:rsidR="00CF325E" w:rsidRPr="00CF325E" w:rsidRDefault="00CF325E" w:rsidP="00CF325E">
            <w:pPr>
              <w:spacing w:after="0" w:line="300" w:lineRule="atLeast"/>
              <w:rPr>
                <w:rFonts w:ascii="Verdana" w:eastAsia="Aptos" w:hAnsi="Verdana" w:cs="Times New Roman"/>
                <w:b/>
                <w:bCs/>
              </w:rPr>
            </w:pPr>
            <w:r w:rsidRPr="00CF325E">
              <w:rPr>
                <w:rFonts w:ascii="Verdana" w:eastAsia="Aptos" w:hAnsi="Verdana" w:cs="Times New Roman"/>
              </w:rPr>
              <w:t>02</w:t>
            </w:r>
            <w:r>
              <w:rPr>
                <w:rFonts w:ascii="Verdana" w:eastAsia="Aptos" w:hAnsi="Verdana" w:cs="Times New Roman"/>
              </w:rPr>
              <w:t>4</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7EFEDCB2" w14:textId="77777777" w:rsidR="00CF325E" w:rsidRPr="00CF325E" w:rsidRDefault="00CF325E" w:rsidP="00CF325E">
            <w:pPr>
              <w:spacing w:after="0" w:line="300" w:lineRule="atLeast"/>
              <w:rPr>
                <w:rFonts w:ascii="Verdana" w:eastAsia="Aptos" w:hAnsi="Verdana" w:cs="Times New Roman"/>
              </w:rPr>
            </w:pPr>
            <w:r w:rsidRPr="00CF325E">
              <w:rPr>
                <w:rFonts w:ascii="Verdana" w:eastAsia="Times New Roman" w:hAnsi="Verdana" w:cs="Lucida Sans Unicode"/>
              </w:rPr>
              <w:t>Opdrachtnemer voorziet in de natuurlijke adviesfunctie, voor zover betrekking hebbend op de controle van de jaarrekening. De natuurlijke adviesfunctie vloeit voort uit het waarnemen van risico’s, kansen, en bedreigingen bij de normale uitvoering van de werkzaamheden.</w:t>
            </w:r>
          </w:p>
        </w:tc>
      </w:tr>
      <w:tr w:rsidR="00CF325E" w:rsidRPr="00CF325E" w14:paraId="48839D60" w14:textId="77777777" w:rsidTr="00CF325E">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5D2DBF43" w14:textId="65D946C3" w:rsidR="00CF325E" w:rsidRPr="00CF325E" w:rsidRDefault="00CF325E" w:rsidP="00CF325E">
            <w:pPr>
              <w:spacing w:after="0" w:line="300" w:lineRule="atLeast"/>
              <w:rPr>
                <w:rFonts w:ascii="Verdana" w:eastAsia="Aptos" w:hAnsi="Verdana" w:cs="Times New Roman"/>
                <w:b/>
                <w:bCs/>
              </w:rPr>
            </w:pPr>
            <w:r w:rsidRPr="00CF325E">
              <w:rPr>
                <w:rFonts w:ascii="Verdana" w:eastAsia="Aptos" w:hAnsi="Verdana" w:cs="Times New Roman"/>
              </w:rPr>
              <w:t>02</w:t>
            </w:r>
            <w:r>
              <w:rPr>
                <w:rFonts w:ascii="Verdana" w:eastAsia="Aptos" w:hAnsi="Verdana" w:cs="Times New Roman"/>
              </w:rPr>
              <w:t>5</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3F0F4981" w14:textId="77777777" w:rsidR="00CF325E" w:rsidRPr="00CF325E" w:rsidRDefault="00CF325E" w:rsidP="00CF325E">
            <w:pPr>
              <w:spacing w:after="0" w:line="300" w:lineRule="atLeast"/>
              <w:rPr>
                <w:rFonts w:ascii="Verdana" w:eastAsia="Aptos" w:hAnsi="Verdana" w:cs="Times New Roman"/>
              </w:rPr>
            </w:pPr>
            <w:r w:rsidRPr="00CF325E">
              <w:rPr>
                <w:rFonts w:ascii="Verdana" w:eastAsia="Aptos" w:hAnsi="Verdana" w:cs="Times New Roman"/>
              </w:rPr>
              <w:t>De adviezen van de accountant zijn concreet, praktisch en oplossingsgericht en op de betrokken problematiek toegesneden en worden schriftelijk uitgebracht aan Opdrachtgever.</w:t>
            </w:r>
          </w:p>
        </w:tc>
      </w:tr>
      <w:tr w:rsidR="001A6CE9" w:rsidRPr="00CF325E" w14:paraId="759E3799" w14:textId="77777777" w:rsidTr="00CF325E">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FA6D00D" w14:textId="4C14512E" w:rsidR="001A6CE9" w:rsidRPr="00CF325E" w:rsidRDefault="001A6CE9" w:rsidP="001A6CE9">
            <w:pPr>
              <w:spacing w:after="0" w:line="300" w:lineRule="atLeast"/>
              <w:rPr>
                <w:rFonts w:ascii="Verdana" w:eastAsia="Aptos" w:hAnsi="Verdana" w:cs="Times New Roman"/>
              </w:rPr>
            </w:pPr>
            <w:r>
              <w:t>026</w:t>
            </w:r>
            <w:r w:rsidRPr="00AA11ED">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7D886BD8" w14:textId="3C399AC8" w:rsidR="001A6CE9" w:rsidRPr="00CF325E" w:rsidRDefault="001A6CE9" w:rsidP="001A6CE9">
            <w:pPr>
              <w:spacing w:after="0" w:line="300" w:lineRule="atLeast"/>
              <w:rPr>
                <w:rFonts w:ascii="Verdana" w:eastAsia="Aptos" w:hAnsi="Verdana" w:cs="Times New Roman"/>
              </w:rPr>
            </w:pPr>
            <w:r w:rsidRPr="00AA11ED">
              <w:t xml:space="preserve">De natuurlijke advisering dient op eigen initiatief van Opdrachtnemer zonder aanvullende opdracht en kosten plaats te vinden. </w:t>
            </w:r>
          </w:p>
        </w:tc>
      </w:tr>
      <w:tr w:rsidR="001A6CE9" w:rsidRPr="00CF325E" w14:paraId="3545F093" w14:textId="77777777" w:rsidTr="00CF325E">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8A1232F" w14:textId="4F608CBA" w:rsidR="001A6CE9" w:rsidRPr="00CF325E" w:rsidRDefault="001A6CE9" w:rsidP="001A6CE9">
            <w:pPr>
              <w:spacing w:after="0" w:line="300" w:lineRule="atLeast"/>
              <w:rPr>
                <w:rFonts w:ascii="Verdana" w:eastAsia="Aptos" w:hAnsi="Verdana" w:cs="Times New Roman"/>
              </w:rPr>
            </w:pPr>
            <w:r>
              <w:t>027</w:t>
            </w:r>
            <w:r w:rsidRPr="00AA11ED">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8CFC1AD" w14:textId="07A13206" w:rsidR="001A6CE9" w:rsidRPr="00CF325E" w:rsidRDefault="001A6CE9" w:rsidP="001A6CE9">
            <w:pPr>
              <w:spacing w:after="0" w:line="300" w:lineRule="atLeast"/>
              <w:rPr>
                <w:rFonts w:ascii="Verdana" w:eastAsia="Aptos" w:hAnsi="Verdana" w:cs="Times New Roman"/>
              </w:rPr>
            </w:pPr>
            <w:r w:rsidRPr="00AA11ED">
              <w:t xml:space="preserve">In het kader van deze adviesfunctie zal de eindverantwoordelijke binnen Opdrachtnemer op verzoek als adviseur verschijnen in de vergadering(en) van het algemeen bestuur. </w:t>
            </w:r>
          </w:p>
        </w:tc>
      </w:tr>
    </w:tbl>
    <w:p w14:paraId="5FBC2C6D" w14:textId="77777777" w:rsidR="00B41B97" w:rsidRDefault="00B41B97" w:rsidP="00B41B97">
      <w:pPr>
        <w:rPr>
          <w:lang w:eastAsia="nl-NL"/>
        </w:rPr>
      </w:pPr>
    </w:p>
    <w:p w14:paraId="4C48D9F3" w14:textId="45975144" w:rsidR="001A6CE9" w:rsidRDefault="00E32769" w:rsidP="00C2788E">
      <w:pPr>
        <w:pStyle w:val="Kopvaninhoudsopgave"/>
      </w:pPr>
      <w:sdt>
        <w:sdtPr>
          <w:rPr>
            <w:b w:val="0"/>
            <w:caps w:val="0"/>
            <w:sz w:val="18"/>
            <w:lang w:eastAsia="en-US"/>
          </w:rPr>
          <w:id w:val="-1036278059"/>
          <w:lock w:val="contentLocked"/>
          <w:placeholder>
            <w:docPart w:val="C1E45F8908214ABA9F78C5E607B61735"/>
          </w:placeholder>
          <w:group/>
        </w:sdtPr>
        <w:sdtEndPr>
          <w:rPr>
            <w:b/>
            <w:bCs/>
            <w:caps/>
            <w:sz w:val="32"/>
            <w:lang w:eastAsia="nl-NL"/>
          </w:rPr>
        </w:sdtEndPr>
        <w:sdtContent/>
      </w:sdt>
      <w:r w:rsidR="001A6CE9">
        <w:t>Eisen aanvullende werkzaamheden</w:t>
      </w:r>
    </w:p>
    <w:tbl>
      <w:tblPr>
        <w:tblStyle w:val="MijnTabel"/>
        <w:tblW w:w="0" w:type="auto"/>
        <w:tblLook w:val="04A0" w:firstRow="1" w:lastRow="0" w:firstColumn="1" w:lastColumn="0" w:noHBand="0" w:noVBand="1"/>
      </w:tblPr>
      <w:tblGrid>
        <w:gridCol w:w="846"/>
        <w:gridCol w:w="8194"/>
      </w:tblGrid>
      <w:tr w:rsidR="001A6CE9" w:rsidRPr="00CF325E" w14:paraId="3C8A346A" w14:textId="77777777" w:rsidTr="00C2788E">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0E7033BB" w14:textId="77777777" w:rsidR="001A6CE9" w:rsidRPr="00CF325E" w:rsidRDefault="001A6CE9" w:rsidP="00C2788E">
            <w:pPr>
              <w:spacing w:after="0" w:line="300" w:lineRule="atLeast"/>
              <w:rPr>
                <w:rFonts w:ascii="Verdana" w:eastAsia="Aptos" w:hAnsi="Verdana" w:cs="Times New Roman"/>
                <w:color w:val="FFFFFF"/>
              </w:rPr>
            </w:pPr>
            <w:r w:rsidRPr="00CF325E">
              <w:rPr>
                <w:rFonts w:ascii="Verdana" w:eastAsia="Aptos" w:hAnsi="Verdana" w:cs="Times New Roman"/>
                <w:color w:val="FFFFFF"/>
              </w:rPr>
              <w:t>#</w:t>
            </w:r>
          </w:p>
        </w:tc>
        <w:tc>
          <w:tcPr>
            <w:tcW w:w="8194" w:type="dxa"/>
            <w:tcBorders>
              <w:bottom w:val="single" w:sz="4" w:space="0" w:color="auto"/>
            </w:tcBorders>
          </w:tcPr>
          <w:p w14:paraId="017D3C98" w14:textId="77777777" w:rsidR="001A6CE9" w:rsidRPr="00CF325E" w:rsidRDefault="001A6CE9" w:rsidP="00C2788E">
            <w:pPr>
              <w:spacing w:after="0" w:line="300" w:lineRule="atLeast"/>
              <w:rPr>
                <w:rFonts w:ascii="Verdana" w:eastAsia="Aptos" w:hAnsi="Verdana" w:cs="Times New Roman"/>
                <w:color w:val="FFFFFF"/>
              </w:rPr>
            </w:pPr>
            <w:r w:rsidRPr="00CF325E">
              <w:rPr>
                <w:rFonts w:ascii="Verdana" w:eastAsia="Aptos" w:hAnsi="Verdana" w:cs="Times New Roman"/>
                <w:color w:val="FFFFFF"/>
              </w:rPr>
              <w:t>Omschrijving</w:t>
            </w:r>
          </w:p>
        </w:tc>
      </w:tr>
      <w:tr w:rsidR="004437E4" w:rsidRPr="00CF325E" w14:paraId="05CD07D2" w14:textId="77777777" w:rsidTr="00C2788E">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D098BE5" w14:textId="70DE54F4" w:rsidR="004437E4" w:rsidRPr="00CF325E" w:rsidRDefault="004437E4" w:rsidP="004437E4">
            <w:pPr>
              <w:spacing w:after="0" w:line="300" w:lineRule="atLeast"/>
              <w:rPr>
                <w:rFonts w:ascii="Verdana" w:eastAsia="Aptos" w:hAnsi="Verdana" w:cs="Times New Roman"/>
                <w:b/>
                <w:bCs/>
              </w:rPr>
            </w:pPr>
            <w:r w:rsidRPr="00CF325E">
              <w:rPr>
                <w:rFonts w:ascii="Verdana" w:eastAsia="Aptos" w:hAnsi="Verdana" w:cs="Times New Roman"/>
              </w:rPr>
              <w:t>02</w:t>
            </w:r>
            <w:r>
              <w:rPr>
                <w:rFonts w:ascii="Verdana" w:eastAsia="Aptos" w:hAnsi="Verdana" w:cs="Times New Roman"/>
              </w:rPr>
              <w:t>8</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124896C7" w14:textId="5536B520" w:rsidR="004437E4" w:rsidRPr="00CF325E" w:rsidRDefault="004437E4" w:rsidP="004437E4">
            <w:pPr>
              <w:spacing w:after="0" w:line="300" w:lineRule="atLeast"/>
              <w:rPr>
                <w:rFonts w:ascii="Verdana" w:eastAsia="Aptos" w:hAnsi="Verdana" w:cs="Times New Roman"/>
              </w:rPr>
            </w:pPr>
            <w:r w:rsidRPr="00177DF3">
              <w:t>Op het moment dat extra inzet nodig is van de zijde van Opdrachtnemer welke is te wijten aan Opdrachtgever of die afwijkt van de in de Inschrijving aangegeven inzet, dan zullen maatregelen worden getroffen die kunnen leiden tot verrekening van kosten.</w:t>
            </w:r>
          </w:p>
        </w:tc>
      </w:tr>
      <w:tr w:rsidR="004437E4" w:rsidRPr="00CF325E" w14:paraId="27982166" w14:textId="77777777" w:rsidTr="00C2788E">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5B1A742" w14:textId="445C48A6" w:rsidR="004437E4" w:rsidRPr="00CF325E" w:rsidRDefault="004437E4" w:rsidP="004437E4">
            <w:pPr>
              <w:spacing w:after="0" w:line="300" w:lineRule="atLeast"/>
              <w:rPr>
                <w:rFonts w:ascii="Verdana" w:eastAsia="Aptos" w:hAnsi="Verdana" w:cs="Times New Roman"/>
                <w:b/>
                <w:bCs/>
              </w:rPr>
            </w:pPr>
            <w:r w:rsidRPr="00CF325E">
              <w:rPr>
                <w:rFonts w:ascii="Verdana" w:eastAsia="Aptos" w:hAnsi="Verdana" w:cs="Times New Roman"/>
              </w:rPr>
              <w:t>02</w:t>
            </w:r>
            <w:r>
              <w:rPr>
                <w:rFonts w:ascii="Verdana" w:eastAsia="Aptos" w:hAnsi="Verdana" w:cs="Times New Roman"/>
              </w:rPr>
              <w:t>9</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2B6A49A6" w14:textId="69A58658" w:rsidR="004437E4" w:rsidRPr="00CF325E" w:rsidRDefault="004437E4" w:rsidP="004437E4">
            <w:pPr>
              <w:spacing w:after="0" w:line="300" w:lineRule="atLeast"/>
              <w:rPr>
                <w:rFonts w:ascii="Verdana" w:eastAsia="Aptos" w:hAnsi="Verdana" w:cs="Times New Roman"/>
              </w:rPr>
            </w:pPr>
            <w:r w:rsidRPr="00177DF3">
              <w:t>Opdrachtgever kan Opdrachtnemer op afroep inzetten voor het uitvoeren van specifiek overeen te komen aanvullende werkzaamheden die niet vallen onder de jaarrekeningcontrole of natuurlijke adviesfunctie. Deze meerwerk werkzaamheden vinden plaats op basis van een nadere opdracht. De uurtarieven zijn vastgelegd in het prijzenblad bij de Inschrijving.</w:t>
            </w:r>
          </w:p>
        </w:tc>
      </w:tr>
      <w:tr w:rsidR="004437E4" w:rsidRPr="00CF325E" w14:paraId="37A1FED3" w14:textId="77777777" w:rsidTr="00C2788E">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2461375" w14:textId="60E76D20" w:rsidR="004437E4" w:rsidRPr="00CF325E" w:rsidRDefault="004437E4" w:rsidP="004437E4">
            <w:pPr>
              <w:spacing w:after="0" w:line="300" w:lineRule="atLeast"/>
              <w:rPr>
                <w:rFonts w:ascii="Verdana" w:eastAsia="Aptos" w:hAnsi="Verdana" w:cs="Times New Roman"/>
              </w:rPr>
            </w:pPr>
            <w:r>
              <w:t>030</w:t>
            </w:r>
            <w:r w:rsidRPr="00AA11ED">
              <w:t xml:space="preserve"> </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25653B55" w14:textId="73ACFCEB" w:rsidR="004437E4" w:rsidRPr="00CF325E" w:rsidRDefault="004437E4" w:rsidP="004437E4">
            <w:pPr>
              <w:spacing w:after="0" w:line="300" w:lineRule="atLeast"/>
              <w:rPr>
                <w:rFonts w:ascii="Verdana" w:eastAsia="Aptos" w:hAnsi="Verdana" w:cs="Times New Roman"/>
              </w:rPr>
            </w:pPr>
            <w:r w:rsidRPr="00177DF3">
              <w:t>Meerwerk is voorts alleen toegestaan in situaties die onvoorzien waren en buiten de beïnvloedingssfeer van Opdrachtnemer liggen. Meerwerkopdrachten worden te allen tijde vooraf schriftelijk voorgelegd aan Opdrachtgever.</w:t>
            </w:r>
          </w:p>
        </w:tc>
      </w:tr>
    </w:tbl>
    <w:p w14:paraId="13736437" w14:textId="6993E679" w:rsidR="00276C59" w:rsidRDefault="00276C59" w:rsidP="00B41B97">
      <w:pPr>
        <w:rPr>
          <w:lang w:eastAsia="nl-NL"/>
        </w:rPr>
      </w:pPr>
    </w:p>
    <w:p w14:paraId="69FD8F90" w14:textId="77777777" w:rsidR="00276C59" w:rsidRDefault="00276C59">
      <w:pPr>
        <w:spacing w:after="160" w:line="260" w:lineRule="atLeast"/>
        <w:rPr>
          <w:lang w:eastAsia="nl-NL"/>
        </w:rPr>
      </w:pPr>
      <w:r>
        <w:rPr>
          <w:lang w:eastAsia="nl-NL"/>
        </w:rPr>
        <w:br w:type="page"/>
      </w:r>
    </w:p>
    <w:p w14:paraId="6A01FEAB" w14:textId="77777777" w:rsidR="001A6CE9" w:rsidRPr="00B41B97" w:rsidRDefault="001A6CE9" w:rsidP="00B41B97">
      <w:pPr>
        <w:rPr>
          <w:lang w:eastAsia="nl-NL"/>
        </w:rPr>
      </w:pPr>
    </w:p>
    <w:p w14:paraId="2CADEA3B" w14:textId="0647ACB2" w:rsidR="004437E4" w:rsidRDefault="00E32769" w:rsidP="00C2788E">
      <w:pPr>
        <w:pStyle w:val="Kopvaninhoudsopgave"/>
      </w:pPr>
      <w:sdt>
        <w:sdtPr>
          <w:rPr>
            <w:b w:val="0"/>
            <w:caps w:val="0"/>
            <w:sz w:val="18"/>
            <w:lang w:eastAsia="en-US"/>
          </w:rPr>
          <w:id w:val="-1523474947"/>
          <w:lock w:val="contentLocked"/>
          <w:placeholder>
            <w:docPart w:val="E124C6949DD34B31A363533C22A99DF2"/>
          </w:placeholder>
          <w:group/>
        </w:sdtPr>
        <w:sdtEndPr>
          <w:rPr>
            <w:b/>
            <w:bCs/>
            <w:caps/>
            <w:sz w:val="32"/>
            <w:lang w:eastAsia="nl-NL"/>
          </w:rPr>
        </w:sdtEndPr>
        <w:sdtContent/>
      </w:sdt>
      <w:r w:rsidR="004437E4">
        <w:t>Eisen controleteam</w:t>
      </w:r>
    </w:p>
    <w:tbl>
      <w:tblPr>
        <w:tblStyle w:val="MijnTabel"/>
        <w:tblW w:w="0" w:type="auto"/>
        <w:tblLook w:val="04A0" w:firstRow="1" w:lastRow="0" w:firstColumn="1" w:lastColumn="0" w:noHBand="0" w:noVBand="1"/>
      </w:tblPr>
      <w:tblGrid>
        <w:gridCol w:w="846"/>
        <w:gridCol w:w="8194"/>
      </w:tblGrid>
      <w:tr w:rsidR="00276C59" w:rsidRPr="00276C59" w14:paraId="19EF05B3" w14:textId="77777777" w:rsidTr="00276C59">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16D4818F" w14:textId="77777777" w:rsidR="00276C59" w:rsidRPr="00276C59" w:rsidRDefault="00276C59" w:rsidP="00276C59">
            <w:pPr>
              <w:spacing w:after="0" w:line="300" w:lineRule="atLeast"/>
              <w:rPr>
                <w:rFonts w:ascii="Verdana" w:eastAsia="Aptos" w:hAnsi="Verdana" w:cs="Times New Roman"/>
                <w:color w:val="FFFFFF"/>
              </w:rPr>
            </w:pPr>
            <w:r w:rsidRPr="00276C59">
              <w:rPr>
                <w:rFonts w:ascii="Verdana" w:eastAsia="Aptos" w:hAnsi="Verdana" w:cs="Times New Roman"/>
                <w:color w:val="FFFFFF"/>
              </w:rPr>
              <w:t>#</w:t>
            </w:r>
          </w:p>
        </w:tc>
        <w:tc>
          <w:tcPr>
            <w:tcW w:w="8194" w:type="dxa"/>
            <w:tcBorders>
              <w:bottom w:val="single" w:sz="4" w:space="0" w:color="auto"/>
            </w:tcBorders>
          </w:tcPr>
          <w:p w14:paraId="717B155A" w14:textId="77777777" w:rsidR="00276C59" w:rsidRPr="00276C59" w:rsidRDefault="00276C59" w:rsidP="00276C59">
            <w:pPr>
              <w:spacing w:after="0" w:line="300" w:lineRule="atLeast"/>
              <w:rPr>
                <w:rFonts w:ascii="Verdana" w:eastAsia="Aptos" w:hAnsi="Verdana" w:cs="Times New Roman"/>
                <w:color w:val="FFFFFF"/>
              </w:rPr>
            </w:pPr>
            <w:r w:rsidRPr="00276C59">
              <w:rPr>
                <w:rFonts w:ascii="Verdana" w:eastAsia="Aptos" w:hAnsi="Verdana" w:cs="Times New Roman"/>
                <w:color w:val="FFFFFF"/>
              </w:rPr>
              <w:t>Omschrijving</w:t>
            </w:r>
          </w:p>
        </w:tc>
      </w:tr>
      <w:tr w:rsidR="00276C59" w:rsidRPr="00276C59" w14:paraId="6A7D4F99" w14:textId="77777777" w:rsidTr="00276C59">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1BA5C01" w14:textId="1CE06C33" w:rsidR="00276C59" w:rsidRPr="00276C59" w:rsidRDefault="00276C59" w:rsidP="00276C59">
            <w:pPr>
              <w:spacing w:after="0" w:line="300" w:lineRule="atLeast"/>
              <w:rPr>
                <w:rFonts w:ascii="Verdana" w:eastAsia="Aptos" w:hAnsi="Verdana" w:cs="Times New Roman"/>
                <w:b/>
                <w:bCs/>
              </w:rPr>
            </w:pPr>
            <w:r w:rsidRPr="00276C59">
              <w:rPr>
                <w:rFonts w:ascii="Verdana" w:eastAsia="Aptos" w:hAnsi="Verdana" w:cs="Times New Roman"/>
              </w:rPr>
              <w:t>0</w:t>
            </w:r>
            <w:r>
              <w:rPr>
                <w:rFonts w:ascii="Verdana" w:eastAsia="Aptos" w:hAnsi="Verdana" w:cs="Times New Roman"/>
              </w:rPr>
              <w:t>31</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656839C6" w14:textId="414060CF" w:rsidR="00276C59" w:rsidRPr="00276C59" w:rsidRDefault="00276C59" w:rsidP="00276C59">
            <w:pPr>
              <w:spacing w:after="0" w:line="300" w:lineRule="atLeast"/>
              <w:rPr>
                <w:rFonts w:ascii="Verdana" w:eastAsia="Aptos" w:hAnsi="Verdana" w:cs="Times New Roman"/>
              </w:rPr>
            </w:pPr>
            <w:r w:rsidRPr="00276C59">
              <w:rPr>
                <w:rFonts w:ascii="Verdana" w:eastAsia="Times New Roman" w:hAnsi="Verdana" w:cs="Lucida Sans Unicode"/>
              </w:rPr>
              <w:t>De tekenend accountant die leidinggeeft aan het controleteam beschikt over een certificerende bevoegdheid zoals dat in de Nederlandse wet- en regelgeving is geregeld.</w:t>
            </w:r>
          </w:p>
        </w:tc>
      </w:tr>
      <w:tr w:rsidR="00276C59" w:rsidRPr="00276C59" w14:paraId="40385E40" w14:textId="77777777" w:rsidTr="00276C59">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4639C49" w14:textId="6860A085" w:rsidR="00276C59" w:rsidRPr="00276C59" w:rsidRDefault="00276C59" w:rsidP="00276C59">
            <w:pPr>
              <w:spacing w:after="0" w:line="300" w:lineRule="atLeast"/>
              <w:rPr>
                <w:rFonts w:ascii="Verdana" w:eastAsia="Aptos" w:hAnsi="Verdana" w:cs="Times New Roman"/>
                <w:b/>
                <w:bCs/>
              </w:rPr>
            </w:pPr>
            <w:r w:rsidRPr="00276C59">
              <w:rPr>
                <w:rFonts w:ascii="Verdana" w:eastAsia="Aptos" w:hAnsi="Verdana" w:cs="Times New Roman"/>
              </w:rPr>
              <w:t>0</w:t>
            </w:r>
            <w:r>
              <w:rPr>
                <w:rFonts w:ascii="Verdana" w:eastAsia="Aptos" w:hAnsi="Verdana" w:cs="Times New Roman"/>
              </w:rPr>
              <w:t>32</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C6F9873" w14:textId="77777777" w:rsidR="00276C59" w:rsidRPr="00276C59" w:rsidRDefault="00276C59" w:rsidP="00276C59">
            <w:pPr>
              <w:spacing w:after="0" w:line="300" w:lineRule="atLeast"/>
              <w:rPr>
                <w:rFonts w:ascii="Verdana" w:eastAsia="Aptos" w:hAnsi="Verdana" w:cs="Times New Roman"/>
              </w:rPr>
            </w:pPr>
            <w:r w:rsidRPr="00276C59">
              <w:rPr>
                <w:rFonts w:ascii="Verdana" w:eastAsia="Times New Roman" w:hAnsi="Verdana" w:cs="Lucida Sans Unicode"/>
              </w:rPr>
              <w:t>In geval van wijzigingen in het controleteam dat wordt ingezet, dient Opdrachtgever daarvan op de hoogte te worden gesteld.</w:t>
            </w:r>
          </w:p>
        </w:tc>
      </w:tr>
      <w:tr w:rsidR="00276C59" w:rsidRPr="00276C59" w14:paraId="47C102C2" w14:textId="77777777" w:rsidTr="00276C59">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D849B5C" w14:textId="0101B1AB" w:rsidR="00276C59" w:rsidRPr="00276C59" w:rsidRDefault="00276C59" w:rsidP="00276C59">
            <w:pPr>
              <w:spacing w:after="0" w:line="300" w:lineRule="atLeast"/>
              <w:rPr>
                <w:rFonts w:ascii="Verdana" w:eastAsia="Aptos" w:hAnsi="Verdana" w:cs="Times New Roman"/>
                <w:b/>
                <w:bCs/>
              </w:rPr>
            </w:pPr>
            <w:r w:rsidRPr="00276C59">
              <w:rPr>
                <w:rFonts w:ascii="Verdana" w:eastAsia="Aptos" w:hAnsi="Verdana" w:cs="Times New Roman"/>
              </w:rPr>
              <w:t>03</w:t>
            </w:r>
            <w:r>
              <w:rPr>
                <w:rFonts w:ascii="Verdana" w:eastAsia="Aptos" w:hAnsi="Verdana" w:cs="Times New Roman"/>
              </w:rPr>
              <w:t>3</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7348F7A7" w14:textId="77777777" w:rsidR="00276C59" w:rsidRPr="00276C59" w:rsidRDefault="00276C59" w:rsidP="00276C59">
            <w:pPr>
              <w:spacing w:after="0" w:line="300" w:lineRule="atLeast"/>
              <w:rPr>
                <w:rFonts w:ascii="Verdana" w:eastAsia="Times New Roman" w:hAnsi="Verdana" w:cs="Lucida Sans Unicode"/>
              </w:rPr>
            </w:pPr>
            <w:proofErr w:type="gramStart"/>
            <w:r w:rsidRPr="00276C59">
              <w:rPr>
                <w:rFonts w:ascii="Verdana" w:eastAsia="Times New Roman" w:hAnsi="Verdana" w:cs="Lucida Sans Unicode"/>
              </w:rPr>
              <w:t>Indien</w:t>
            </w:r>
            <w:proofErr w:type="gramEnd"/>
            <w:r w:rsidRPr="00276C59">
              <w:rPr>
                <w:rFonts w:ascii="Verdana" w:eastAsia="Times New Roman" w:hAnsi="Verdana" w:cs="Lucida Sans Unicode"/>
              </w:rPr>
              <w:t xml:space="preserve"> de tekenend accountant of de controleleider gedurende de looptijd van het contract wordt vervangen, dient Opdrachtnemer dit te overleggen met Opdrachtgever. Opdrachtgever behoudt zich het recht voor deze medewerker te spreken voor aanstelling.</w:t>
            </w:r>
          </w:p>
          <w:p w14:paraId="5151BCB3" w14:textId="67CAD2BF" w:rsidR="00276C59" w:rsidRPr="00276C59" w:rsidRDefault="00276C59" w:rsidP="00276C59">
            <w:pPr>
              <w:spacing w:after="0" w:line="300" w:lineRule="atLeast"/>
              <w:rPr>
                <w:rFonts w:ascii="Verdana" w:eastAsia="Aptos" w:hAnsi="Verdana" w:cs="Times New Roman"/>
              </w:rPr>
            </w:pPr>
            <w:r w:rsidRPr="00276C59">
              <w:rPr>
                <w:rFonts w:ascii="Verdana" w:eastAsia="Times New Roman" w:hAnsi="Verdana" w:cs="Lucida Sans Unicode"/>
              </w:rPr>
              <w:t>Kennis en ervaring van gemeenschappelijke regelingen, gemeentes en provincies minimaal op managementniveau</w:t>
            </w:r>
            <w:r w:rsidR="0064218A">
              <w:rPr>
                <w:rFonts w:ascii="Verdana" w:eastAsia="Times New Roman" w:hAnsi="Verdana" w:cs="Lucida Sans Unicode"/>
              </w:rPr>
              <w:t>.</w:t>
            </w:r>
          </w:p>
        </w:tc>
      </w:tr>
      <w:tr w:rsidR="00276C59" w:rsidRPr="004822D2" w14:paraId="1CE4BCCB" w14:textId="77777777" w:rsidTr="004822D2">
        <w:trPr>
          <w:cnfStyle w:val="000000010000" w:firstRow="0" w:lastRow="0" w:firstColumn="0" w:lastColumn="0" w:oddVBand="0" w:evenVBand="0" w:oddHBand="0" w:evenHBand="1"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60F92B73" w14:textId="56358F63" w:rsidR="00276C59" w:rsidRPr="00276C59" w:rsidRDefault="004822D2" w:rsidP="00276C59">
            <w:pPr>
              <w:spacing w:after="0" w:line="300" w:lineRule="atLeast"/>
              <w:rPr>
                <w:rFonts w:ascii="Verdana" w:eastAsia="Aptos" w:hAnsi="Verdana" w:cs="Times New Roman"/>
              </w:rPr>
            </w:pPr>
            <w:r>
              <w:rPr>
                <w:rFonts w:ascii="Verdana" w:eastAsia="Aptos" w:hAnsi="Verdana" w:cs="Times New Roman"/>
              </w:rPr>
              <w:t>034</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5204CACB" w14:textId="1BD9BE2E" w:rsidR="00276C59" w:rsidRPr="004822D2" w:rsidRDefault="004822D2" w:rsidP="00276C59">
            <w:pPr>
              <w:spacing w:after="0" w:line="300" w:lineRule="atLeast"/>
              <w:rPr>
                <w:rFonts w:ascii="Verdana" w:eastAsia="Aptos" w:hAnsi="Verdana" w:cs="Times New Roman"/>
              </w:rPr>
            </w:pPr>
            <w:r w:rsidRPr="004822D2">
              <w:rPr>
                <w:rFonts w:ascii="Verdana" w:eastAsia="Aptos" w:hAnsi="Verdana" w:cs="Times New Roman"/>
              </w:rPr>
              <w:t>Opdrachtgever hecht aan een goede opdrachtgever-opdrachtnemer relatie. Jaarlijks vindt er een evaluatiegesprek plaats tussen enerzijds de directeur en de concerncontroller en anderzijds de tekenend accountant en de controleleider. Voor de evaluatie worden door de accountant geen kosten in rekening gebracht.</w:t>
            </w:r>
          </w:p>
        </w:tc>
      </w:tr>
      <w:tr w:rsidR="00DF73A3" w:rsidRPr="004822D2" w14:paraId="5D6BE7EB" w14:textId="77777777" w:rsidTr="00DF73A3">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F2342A1" w14:textId="02516024" w:rsidR="00DF73A3" w:rsidRDefault="00DF73A3" w:rsidP="00276C59">
            <w:pPr>
              <w:spacing w:after="0" w:line="300" w:lineRule="atLeast"/>
              <w:rPr>
                <w:rFonts w:ascii="Verdana" w:eastAsia="Aptos" w:hAnsi="Verdana" w:cs="Times New Roman"/>
              </w:rPr>
            </w:pPr>
            <w:r>
              <w:rPr>
                <w:rFonts w:ascii="Verdana" w:eastAsia="Aptos" w:hAnsi="Verdana" w:cs="Times New Roman"/>
              </w:rPr>
              <w:t>035</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16BFF6CE" w14:textId="53DCC019" w:rsidR="00DF73A3" w:rsidRPr="004822D2" w:rsidRDefault="008038C8" w:rsidP="00276C59">
            <w:pPr>
              <w:spacing w:after="0" w:line="300" w:lineRule="atLeast"/>
              <w:rPr>
                <w:rFonts w:ascii="Verdana" w:eastAsia="Aptos" w:hAnsi="Verdana" w:cs="Times New Roman"/>
              </w:rPr>
            </w:pPr>
            <w:r>
              <w:rPr>
                <w:rFonts w:ascii="Verdana" w:eastAsia="Aptos" w:hAnsi="Verdana" w:cs="Times New Roman"/>
              </w:rPr>
              <w:t xml:space="preserve">De teamleden van </w:t>
            </w:r>
            <w:r w:rsidR="00F96544">
              <w:rPr>
                <w:rFonts w:ascii="Verdana" w:eastAsia="Aptos" w:hAnsi="Verdana" w:cs="Times New Roman"/>
              </w:rPr>
              <w:t>Opdrachtnemer</w:t>
            </w:r>
            <w:r w:rsidR="00DF73A3">
              <w:rPr>
                <w:rFonts w:ascii="Verdana" w:eastAsia="Aptos" w:hAnsi="Verdana" w:cs="Times New Roman"/>
              </w:rPr>
              <w:t xml:space="preserve"> dien</w:t>
            </w:r>
            <w:r>
              <w:rPr>
                <w:rFonts w:ascii="Verdana" w:eastAsia="Aptos" w:hAnsi="Verdana" w:cs="Times New Roman"/>
              </w:rPr>
              <w:t>en</w:t>
            </w:r>
            <w:r w:rsidR="00DF73A3">
              <w:rPr>
                <w:rFonts w:ascii="Verdana" w:eastAsia="Aptos" w:hAnsi="Verdana" w:cs="Times New Roman"/>
              </w:rPr>
              <w:t xml:space="preserve"> </w:t>
            </w:r>
            <w:r w:rsidR="0050784B">
              <w:rPr>
                <w:rFonts w:ascii="Verdana" w:eastAsia="Aptos" w:hAnsi="Verdana" w:cs="Times New Roman"/>
              </w:rPr>
              <w:t xml:space="preserve">mondeling en schriftelijk </w:t>
            </w:r>
            <w:r w:rsidR="00DF73A3">
              <w:rPr>
                <w:rFonts w:ascii="Verdana" w:eastAsia="Aptos" w:hAnsi="Verdana" w:cs="Times New Roman"/>
              </w:rPr>
              <w:t>in het Nederlands te communiceren</w:t>
            </w:r>
            <w:r>
              <w:rPr>
                <w:rFonts w:ascii="Verdana" w:eastAsia="Aptos" w:hAnsi="Verdana" w:cs="Times New Roman"/>
              </w:rPr>
              <w:t xml:space="preserve"> met de Opdrachtgever.</w:t>
            </w:r>
            <w:r w:rsidR="0050784B">
              <w:rPr>
                <w:rFonts w:ascii="Verdana" w:eastAsia="Aptos" w:hAnsi="Verdana" w:cs="Times New Roman"/>
              </w:rPr>
              <w:t xml:space="preserve"> </w:t>
            </w:r>
            <w:r w:rsidR="00965BDD">
              <w:rPr>
                <w:rFonts w:ascii="Verdana" w:eastAsia="Aptos" w:hAnsi="Verdana" w:cs="Times New Roman"/>
              </w:rPr>
              <w:t xml:space="preserve">Schriftelijke rapportages dienen in de Nederlandse taal opgesteld te worden. </w:t>
            </w:r>
          </w:p>
        </w:tc>
      </w:tr>
    </w:tbl>
    <w:p w14:paraId="7CC843E9" w14:textId="77777777" w:rsidR="004437E4" w:rsidRPr="004437E4" w:rsidRDefault="004437E4" w:rsidP="004437E4">
      <w:pPr>
        <w:rPr>
          <w:lang w:eastAsia="nl-NL"/>
        </w:rPr>
      </w:pPr>
    </w:p>
    <w:p w14:paraId="337A8258" w14:textId="50213AA1" w:rsidR="00B41B97" w:rsidRDefault="00E32769" w:rsidP="00A06634">
      <w:pPr>
        <w:pStyle w:val="Kopvaninhoudsopgave"/>
      </w:pPr>
      <w:sdt>
        <w:sdtPr>
          <w:rPr>
            <w:b w:val="0"/>
            <w:caps w:val="0"/>
            <w:sz w:val="18"/>
            <w:lang w:eastAsia="en-US"/>
          </w:rPr>
          <w:id w:val="1666509268"/>
          <w:lock w:val="contentLocked"/>
          <w:placeholder>
            <w:docPart w:val="B817D969EEF0490DBF84E8AAE5C924E1"/>
          </w:placeholder>
          <w:group/>
        </w:sdtPr>
        <w:sdtEndPr>
          <w:rPr>
            <w:b/>
            <w:bCs/>
            <w:caps/>
            <w:sz w:val="32"/>
            <w:lang w:eastAsia="nl-NL"/>
          </w:rPr>
        </w:sdtEndPr>
        <w:sdtContent/>
      </w:sdt>
      <w:r w:rsidR="00A06634">
        <w:t>Overige eisen</w:t>
      </w:r>
    </w:p>
    <w:tbl>
      <w:tblPr>
        <w:tblStyle w:val="MijnTabel"/>
        <w:tblW w:w="0" w:type="auto"/>
        <w:tblLook w:val="04A0" w:firstRow="1" w:lastRow="0" w:firstColumn="1" w:lastColumn="0" w:noHBand="0" w:noVBand="1"/>
      </w:tblPr>
      <w:tblGrid>
        <w:gridCol w:w="846"/>
        <w:gridCol w:w="8194"/>
      </w:tblGrid>
      <w:tr w:rsidR="00A06634" w:rsidRPr="00276C59" w14:paraId="7BA72DD4" w14:textId="77777777" w:rsidTr="00C2788E">
        <w:trPr>
          <w:cnfStyle w:val="100000000000" w:firstRow="1" w:lastRow="0" w:firstColumn="0" w:lastColumn="0" w:oddVBand="0" w:evenVBand="0" w:oddHBand="0" w:evenHBand="0" w:firstRowFirstColumn="0" w:firstRowLastColumn="0" w:lastRowFirstColumn="0" w:lastRowLastColumn="0"/>
        </w:trPr>
        <w:tc>
          <w:tcPr>
            <w:tcW w:w="846" w:type="dxa"/>
            <w:tcBorders>
              <w:bottom w:val="single" w:sz="4" w:space="0" w:color="auto"/>
            </w:tcBorders>
          </w:tcPr>
          <w:p w14:paraId="4826AA05" w14:textId="77777777" w:rsidR="00A06634" w:rsidRPr="00276C59" w:rsidRDefault="00A06634" w:rsidP="00C2788E">
            <w:pPr>
              <w:spacing w:after="0" w:line="300" w:lineRule="atLeast"/>
              <w:rPr>
                <w:rFonts w:ascii="Verdana" w:eastAsia="Aptos" w:hAnsi="Verdana" w:cs="Times New Roman"/>
                <w:color w:val="FFFFFF"/>
              </w:rPr>
            </w:pPr>
            <w:r w:rsidRPr="00276C59">
              <w:rPr>
                <w:rFonts w:ascii="Verdana" w:eastAsia="Aptos" w:hAnsi="Verdana" w:cs="Times New Roman"/>
                <w:color w:val="FFFFFF"/>
              </w:rPr>
              <w:t>#</w:t>
            </w:r>
          </w:p>
        </w:tc>
        <w:tc>
          <w:tcPr>
            <w:tcW w:w="8194" w:type="dxa"/>
            <w:tcBorders>
              <w:bottom w:val="single" w:sz="4" w:space="0" w:color="auto"/>
            </w:tcBorders>
          </w:tcPr>
          <w:p w14:paraId="0E555B95" w14:textId="77777777" w:rsidR="00A06634" w:rsidRPr="00276C59" w:rsidRDefault="00A06634" w:rsidP="00C2788E">
            <w:pPr>
              <w:spacing w:after="0" w:line="300" w:lineRule="atLeast"/>
              <w:rPr>
                <w:rFonts w:ascii="Verdana" w:eastAsia="Aptos" w:hAnsi="Verdana" w:cs="Times New Roman"/>
                <w:color w:val="FFFFFF"/>
              </w:rPr>
            </w:pPr>
            <w:r w:rsidRPr="00276C59">
              <w:rPr>
                <w:rFonts w:ascii="Verdana" w:eastAsia="Aptos" w:hAnsi="Verdana" w:cs="Times New Roman"/>
                <w:color w:val="FFFFFF"/>
              </w:rPr>
              <w:t>Omschrijving</w:t>
            </w:r>
          </w:p>
        </w:tc>
      </w:tr>
      <w:tr w:rsidR="00A06634" w:rsidRPr="00276C59" w14:paraId="4F29DD43" w14:textId="77777777" w:rsidTr="00C2788E">
        <w:trPr>
          <w:cnfStyle w:val="000000100000" w:firstRow="0" w:lastRow="0" w:firstColumn="0" w:lastColumn="0" w:oddVBand="0" w:evenVBand="0" w:oddHBand="1" w:evenHBand="0" w:firstRowFirstColumn="0" w:firstRowLastColumn="0" w:lastRowFirstColumn="0" w:lastRowLastColumn="0"/>
        </w:trPr>
        <w:tc>
          <w:tcPr>
            <w:tcW w:w="846" w:type="dxa"/>
            <w:tcBorders>
              <w:top w:val="single" w:sz="4" w:space="0" w:color="auto"/>
              <w:left w:val="single" w:sz="4" w:space="0" w:color="auto"/>
              <w:bottom w:val="single" w:sz="4" w:space="0" w:color="auto"/>
              <w:right w:val="single" w:sz="4" w:space="0" w:color="auto"/>
            </w:tcBorders>
            <w:shd w:val="clear" w:color="auto" w:fill="auto"/>
          </w:tcPr>
          <w:p w14:paraId="7D7AECA0" w14:textId="3E9E0B29" w:rsidR="00A06634" w:rsidRPr="00276C59" w:rsidRDefault="00A06634" w:rsidP="00A06634">
            <w:pPr>
              <w:spacing w:after="0" w:line="300" w:lineRule="atLeast"/>
              <w:rPr>
                <w:rFonts w:ascii="Verdana" w:eastAsia="Aptos" w:hAnsi="Verdana" w:cs="Times New Roman"/>
                <w:b/>
                <w:bCs/>
              </w:rPr>
            </w:pPr>
            <w:r w:rsidRPr="00276C59">
              <w:rPr>
                <w:rFonts w:ascii="Verdana" w:eastAsia="Aptos" w:hAnsi="Verdana" w:cs="Times New Roman"/>
              </w:rPr>
              <w:t>0</w:t>
            </w:r>
            <w:r>
              <w:rPr>
                <w:rFonts w:ascii="Verdana" w:eastAsia="Aptos" w:hAnsi="Verdana" w:cs="Times New Roman"/>
              </w:rPr>
              <w:t>3</w:t>
            </w:r>
            <w:r w:rsidR="009D3527">
              <w:rPr>
                <w:rFonts w:ascii="Verdana" w:eastAsia="Aptos" w:hAnsi="Verdana" w:cs="Times New Roman"/>
              </w:rPr>
              <w:t>6</w:t>
            </w:r>
          </w:p>
        </w:tc>
        <w:tc>
          <w:tcPr>
            <w:tcW w:w="8194" w:type="dxa"/>
            <w:tcBorders>
              <w:top w:val="single" w:sz="4" w:space="0" w:color="auto"/>
              <w:left w:val="single" w:sz="4" w:space="0" w:color="auto"/>
              <w:bottom w:val="single" w:sz="4" w:space="0" w:color="auto"/>
              <w:right w:val="single" w:sz="4" w:space="0" w:color="auto"/>
            </w:tcBorders>
            <w:shd w:val="clear" w:color="auto" w:fill="auto"/>
          </w:tcPr>
          <w:p w14:paraId="6351100A" w14:textId="77777777" w:rsidR="00A06634" w:rsidRDefault="00FA269D" w:rsidP="00A06634">
            <w:pPr>
              <w:spacing w:after="0" w:line="300" w:lineRule="atLeast"/>
              <w:rPr>
                <w:rFonts w:ascii="Verdana" w:hAnsi="Verdana"/>
              </w:rPr>
            </w:pPr>
            <w:r w:rsidRPr="006A3D15">
              <w:rPr>
                <w:rFonts w:ascii="Verdana" w:hAnsi="Verdana"/>
              </w:rPr>
              <w:t xml:space="preserve">Opdrachtnemer behoudt alle intellectuele eigendomsrechten van alle door haar verstrekte werkproducten en verleent aan </w:t>
            </w:r>
            <w:r>
              <w:rPr>
                <w:rFonts w:ascii="Verdana" w:hAnsi="Verdana"/>
              </w:rPr>
              <w:t>ODNHN</w:t>
            </w:r>
            <w:r w:rsidRPr="006A3D15">
              <w:rPr>
                <w:rFonts w:ascii="Verdana" w:hAnsi="Verdana"/>
              </w:rPr>
              <w:t xml:space="preserve"> een eeuwigdurend, niet-exclusief recht tot het gebruik van de werkproducten voor het doel</w:t>
            </w:r>
            <w:r>
              <w:rPr>
                <w:rFonts w:ascii="Verdana" w:hAnsi="Verdana"/>
              </w:rPr>
              <w:t xml:space="preserve"> waarvoor het product is verstrekt. </w:t>
            </w:r>
          </w:p>
          <w:p w14:paraId="6FD4BB7F" w14:textId="14DC0624" w:rsidR="00FA269D" w:rsidRPr="00276C59" w:rsidRDefault="009D3527" w:rsidP="00A06634">
            <w:pPr>
              <w:spacing w:after="0" w:line="300" w:lineRule="atLeast"/>
              <w:rPr>
                <w:rFonts w:ascii="Verdana" w:eastAsia="Aptos" w:hAnsi="Verdana" w:cs="Times New Roman"/>
              </w:rPr>
            </w:pPr>
            <w:r w:rsidRPr="006A3D15">
              <w:rPr>
                <w:rFonts w:ascii="Verdana" w:hAnsi="Verdana"/>
              </w:rPr>
              <w:t xml:space="preserve">Wanneer Opdrachtnemer op grond van wettelijke bepalingen of andere voorschriften verplicht wordt om informatie of toegang tot werkpapieren en dossiers van </w:t>
            </w:r>
            <w:r>
              <w:rPr>
                <w:rFonts w:ascii="Verdana" w:hAnsi="Verdana"/>
              </w:rPr>
              <w:t>ODNHN</w:t>
            </w:r>
            <w:r w:rsidRPr="006A3D15">
              <w:rPr>
                <w:rFonts w:ascii="Verdana" w:hAnsi="Verdana"/>
              </w:rPr>
              <w:t xml:space="preserve"> te verschaffen aan derden </w:t>
            </w:r>
            <w:r>
              <w:rPr>
                <w:rFonts w:ascii="Verdana" w:hAnsi="Verdana"/>
              </w:rPr>
              <w:t>dient</w:t>
            </w:r>
            <w:r w:rsidRPr="006A3D15">
              <w:rPr>
                <w:rFonts w:ascii="Verdana" w:hAnsi="Verdana"/>
              </w:rPr>
              <w:t xml:space="preserve"> de </w:t>
            </w:r>
            <w:r>
              <w:rPr>
                <w:rFonts w:ascii="Verdana" w:hAnsi="Verdana"/>
              </w:rPr>
              <w:t xml:space="preserve">Opdrachtnemer dit schriftelijk te melden </w:t>
            </w:r>
            <w:r w:rsidRPr="006A3D15">
              <w:rPr>
                <w:rFonts w:ascii="Verdana" w:hAnsi="Verdana"/>
              </w:rPr>
              <w:t xml:space="preserve">aan </w:t>
            </w:r>
            <w:r>
              <w:rPr>
                <w:rFonts w:ascii="Verdana" w:hAnsi="Verdana"/>
              </w:rPr>
              <w:t>ODNHN.</w:t>
            </w:r>
          </w:p>
        </w:tc>
      </w:tr>
    </w:tbl>
    <w:p w14:paraId="2A8B96D8" w14:textId="77777777" w:rsidR="00A06634" w:rsidRPr="00A06634" w:rsidRDefault="00A06634" w:rsidP="00A06634">
      <w:pPr>
        <w:rPr>
          <w:lang w:eastAsia="nl-NL"/>
        </w:rPr>
      </w:pPr>
    </w:p>
    <w:sectPr w:rsidR="00A06634" w:rsidRPr="00A06634" w:rsidSect="007903AE">
      <w:headerReference w:type="default" r:id="rId17"/>
      <w:footerReference w:type="default" r:id="rId18"/>
      <w:pgSz w:w="11906" w:h="16838" w:code="9"/>
      <w:pgMar w:top="1701" w:right="1418" w:bottom="1588" w:left="1418" w:header="709" w:footer="397"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A3B67" w14:textId="77777777" w:rsidR="005D418B" w:rsidRDefault="005D418B" w:rsidP="00E44CB7">
      <w:pPr>
        <w:spacing w:after="0"/>
      </w:pPr>
      <w:r>
        <w:separator/>
      </w:r>
    </w:p>
  </w:endnote>
  <w:endnote w:type="continuationSeparator" w:id="0">
    <w:p w14:paraId="6890AECF" w14:textId="77777777" w:rsidR="005D418B" w:rsidRDefault="005D418B" w:rsidP="00E44C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4DCC4" w14:textId="77777777" w:rsidR="00D40365" w:rsidRDefault="00D40365">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4BE14" w14:textId="77777777" w:rsidR="00D40365" w:rsidRDefault="00D40365">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063D5" w14:textId="77777777" w:rsidR="00D40365" w:rsidRDefault="00D40365">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6DDB0" w14:textId="2E598EC6" w:rsidR="00CD03BD" w:rsidRDefault="00CD03BD" w:rsidP="00626477">
    <w:pPr>
      <w:jc w:val="center"/>
    </w:pPr>
    <w:r>
      <w:rPr>
        <w:noProof/>
        <w:color w:val="000000"/>
        <w:lang w:eastAsia="nl-NL"/>
      </w:rPr>
      <w:drawing>
        <wp:anchor distT="0" distB="0" distL="114300" distR="114300" simplePos="0" relativeHeight="251658241" behindDoc="1" locked="0" layoutInCell="1" allowOverlap="1" wp14:anchorId="6CBA55EE" wp14:editId="437F8705">
          <wp:simplePos x="0" y="0"/>
          <wp:positionH relativeFrom="page">
            <wp:posOffset>442595</wp:posOffset>
          </wp:positionH>
          <wp:positionV relativeFrom="page">
            <wp:posOffset>9991090</wp:posOffset>
          </wp:positionV>
          <wp:extent cx="6818400" cy="360000"/>
          <wp:effectExtent l="0" t="0" r="0" b="2540"/>
          <wp:wrapNone/>
          <wp:docPr id="1071027699" name="Afbeelding 1071027699" descr="cid:66B0DE14-E552-4AB9-B816-A2BD421CA4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140DE9-2A3F-4013-B068-308578C21BE3" descr="cid:66B0DE14-E552-4AB9-B816-A2BD421CA4A8"/>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6818400" cy="3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B5CB2">
      <w:rPr>
        <w:color w:val="595959" w:themeColor="text1" w:themeTint="A6"/>
        <w:sz w:val="15"/>
      </w:rPr>
      <w:t xml:space="preserve">Pagina </w:t>
    </w:r>
    <w:r w:rsidRPr="0050765B">
      <w:rPr>
        <w:b/>
        <w:color w:val="595959" w:themeColor="text1" w:themeTint="A6"/>
        <w:sz w:val="15"/>
      </w:rPr>
      <w:fldChar w:fldCharType="begin"/>
    </w:r>
    <w:r w:rsidRPr="0050765B">
      <w:rPr>
        <w:b/>
        <w:color w:val="595959" w:themeColor="text1" w:themeTint="A6"/>
        <w:sz w:val="15"/>
      </w:rPr>
      <w:instrText xml:space="preserve"> PAGE </w:instrText>
    </w:r>
    <w:r w:rsidRPr="0050765B">
      <w:rPr>
        <w:b/>
        <w:color w:val="595959" w:themeColor="text1" w:themeTint="A6"/>
        <w:sz w:val="15"/>
      </w:rPr>
      <w:fldChar w:fldCharType="separate"/>
    </w:r>
    <w:r>
      <w:rPr>
        <w:b/>
        <w:noProof/>
        <w:color w:val="595959" w:themeColor="text1" w:themeTint="A6"/>
        <w:sz w:val="15"/>
      </w:rPr>
      <w:t>7</w:t>
    </w:r>
    <w:r w:rsidRPr="0050765B">
      <w:rPr>
        <w:b/>
        <w:color w:val="595959" w:themeColor="text1" w:themeTint="A6"/>
        <w:sz w:val="15"/>
      </w:rPr>
      <w:fldChar w:fldCharType="end"/>
    </w:r>
    <w:r w:rsidRPr="00CB5CB2">
      <w:rPr>
        <w:color w:val="595959" w:themeColor="text1" w:themeTint="A6"/>
        <w:sz w:val="15"/>
      </w:rPr>
      <w:t xml:space="preserve"> van </w:t>
    </w:r>
    <w:r w:rsidRPr="0050765B">
      <w:rPr>
        <w:b/>
        <w:color w:val="595959" w:themeColor="text1" w:themeTint="A6"/>
        <w:sz w:val="15"/>
      </w:rPr>
      <w:fldChar w:fldCharType="begin"/>
    </w:r>
    <w:r w:rsidRPr="0050765B">
      <w:rPr>
        <w:b/>
        <w:color w:val="595959" w:themeColor="text1" w:themeTint="A6"/>
        <w:sz w:val="15"/>
      </w:rPr>
      <w:instrText xml:space="preserve"> NUMPAGES </w:instrText>
    </w:r>
    <w:r w:rsidRPr="0050765B">
      <w:rPr>
        <w:b/>
        <w:color w:val="595959" w:themeColor="text1" w:themeTint="A6"/>
        <w:sz w:val="15"/>
      </w:rPr>
      <w:fldChar w:fldCharType="separate"/>
    </w:r>
    <w:r>
      <w:rPr>
        <w:b/>
        <w:noProof/>
        <w:color w:val="595959" w:themeColor="text1" w:themeTint="A6"/>
        <w:sz w:val="15"/>
      </w:rPr>
      <w:t>11</w:t>
    </w:r>
    <w:r w:rsidRPr="0050765B">
      <w:rPr>
        <w:b/>
        <w:color w:val="595959" w:themeColor="text1" w:themeTint="A6"/>
        <w:sz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0C665D" w14:textId="77777777" w:rsidR="005D418B" w:rsidRDefault="005D418B" w:rsidP="00E44CB7">
      <w:pPr>
        <w:spacing w:after="0"/>
      </w:pPr>
      <w:r>
        <w:separator/>
      </w:r>
    </w:p>
  </w:footnote>
  <w:footnote w:type="continuationSeparator" w:id="0">
    <w:p w14:paraId="54A09F3D" w14:textId="77777777" w:rsidR="005D418B" w:rsidRDefault="005D418B" w:rsidP="00E44CB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F619B" w14:textId="77777777" w:rsidR="00D40365" w:rsidRDefault="00D40365">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71144" w14:textId="63BD8636" w:rsidR="00CD03BD" w:rsidRDefault="00CD03BD">
    <w:pPr>
      <w:pStyle w:val="Koptekst"/>
    </w:pPr>
    <w:r>
      <w:rPr>
        <w:noProof/>
        <w:lang w:eastAsia="nl-NL"/>
      </w:rPr>
      <w:drawing>
        <wp:anchor distT="0" distB="0" distL="114300" distR="114300" simplePos="0" relativeHeight="251658240" behindDoc="1" locked="0" layoutInCell="1" allowOverlap="1" wp14:anchorId="18A6400B" wp14:editId="4327407E">
          <wp:simplePos x="0" y="0"/>
          <wp:positionH relativeFrom="page">
            <wp:align>left</wp:align>
          </wp:positionH>
          <wp:positionV relativeFrom="page">
            <wp:posOffset>-163865</wp:posOffset>
          </wp:positionV>
          <wp:extent cx="7560000" cy="10692000"/>
          <wp:effectExtent l="0" t="0" r="3175" b="0"/>
          <wp:wrapNone/>
          <wp:docPr id="545103409" name="Afbeelding 545103409" descr="Afbeelding met schermafbeelding&#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DNHN Project-voorblad v03.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02913" w14:textId="77777777" w:rsidR="00D40365" w:rsidRDefault="00D40365">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595959" w:themeColor="text1" w:themeTint="A6"/>
        <w:sz w:val="13"/>
        <w:szCs w:val="13"/>
      </w:rPr>
      <w:alias w:val="Documentsoort/Titel/Procesnr/Versienr/JJJJMMDD"/>
      <w:tag w:val="Documentsoort/Titel/Procesnr/Versienr/JJJJMMDD"/>
      <w:id w:val="1031233317"/>
      <w:placeholder>
        <w:docPart w:val="62EB53C7F3604F78BA0F7C4315324D80"/>
      </w:placeholder>
    </w:sdtPr>
    <w:sdtEndPr/>
    <w:sdtContent>
      <w:p w14:paraId="7D1E67D5" w14:textId="68F3C363" w:rsidR="001E6A75" w:rsidRDefault="00B71BC7" w:rsidP="00552C38">
        <w:pPr>
          <w:pStyle w:val="Koptekst"/>
          <w:rPr>
            <w:color w:val="595959" w:themeColor="text1" w:themeTint="A6"/>
            <w:sz w:val="13"/>
            <w:szCs w:val="13"/>
          </w:rPr>
        </w:pPr>
        <w:r>
          <w:rPr>
            <w:color w:val="595959" w:themeColor="text1" w:themeTint="A6"/>
            <w:sz w:val="13"/>
            <w:szCs w:val="13"/>
          </w:rPr>
          <w:t xml:space="preserve">Programma van eisen </w:t>
        </w:r>
        <w:r w:rsidR="007B73DA" w:rsidRPr="007B73DA">
          <w:rPr>
            <w:color w:val="595959" w:themeColor="text1" w:themeTint="A6"/>
            <w:sz w:val="13"/>
            <w:szCs w:val="13"/>
          </w:rPr>
          <w:t>Accountancy dienstverlening</w:t>
        </w:r>
      </w:p>
      <w:p w14:paraId="3A5977B0" w14:textId="0BC76FF3" w:rsidR="00CD03BD" w:rsidRPr="00BB124A" w:rsidRDefault="00E32769" w:rsidP="00552C38">
        <w:pPr>
          <w:pStyle w:val="Koptekst"/>
          <w:rPr>
            <w:color w:val="595959" w:themeColor="text1" w:themeTint="A6"/>
            <w:sz w:val="13"/>
            <w:szCs w:val="13"/>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75AD9"/>
    <w:multiLevelType w:val="hybridMultilevel"/>
    <w:tmpl w:val="45CE57AA"/>
    <w:lvl w:ilvl="0" w:tplc="A66027B8">
      <w:start w:val="1"/>
      <w:numFmt w:val="bullet"/>
      <w:pStyle w:val="Opsomteken1"/>
      <w:lvlText w:val=""/>
      <w:lvlJc w:val="left"/>
      <w:pPr>
        <w:ind w:left="530" w:hanging="360"/>
      </w:pPr>
      <w:rPr>
        <w:rFonts w:ascii="Symbol" w:hAnsi="Symbol" w:hint="default"/>
      </w:rPr>
    </w:lvl>
    <w:lvl w:ilvl="1" w:tplc="04130003">
      <w:start w:val="1"/>
      <w:numFmt w:val="bullet"/>
      <w:lvlText w:val="o"/>
      <w:lvlJc w:val="left"/>
      <w:pPr>
        <w:ind w:left="1250" w:hanging="360"/>
      </w:pPr>
      <w:rPr>
        <w:rFonts w:ascii="Courier New" w:hAnsi="Courier New" w:cs="Courier New" w:hint="default"/>
      </w:rPr>
    </w:lvl>
    <w:lvl w:ilvl="2" w:tplc="04130005" w:tentative="1">
      <w:start w:val="1"/>
      <w:numFmt w:val="bullet"/>
      <w:lvlText w:val=""/>
      <w:lvlJc w:val="left"/>
      <w:pPr>
        <w:ind w:left="1970" w:hanging="360"/>
      </w:pPr>
      <w:rPr>
        <w:rFonts w:ascii="Wingdings" w:hAnsi="Wingdings" w:hint="default"/>
      </w:rPr>
    </w:lvl>
    <w:lvl w:ilvl="3" w:tplc="04130001" w:tentative="1">
      <w:start w:val="1"/>
      <w:numFmt w:val="bullet"/>
      <w:lvlText w:val=""/>
      <w:lvlJc w:val="left"/>
      <w:pPr>
        <w:ind w:left="2690" w:hanging="360"/>
      </w:pPr>
      <w:rPr>
        <w:rFonts w:ascii="Symbol" w:hAnsi="Symbol" w:hint="default"/>
      </w:rPr>
    </w:lvl>
    <w:lvl w:ilvl="4" w:tplc="04130003" w:tentative="1">
      <w:start w:val="1"/>
      <w:numFmt w:val="bullet"/>
      <w:lvlText w:val="o"/>
      <w:lvlJc w:val="left"/>
      <w:pPr>
        <w:ind w:left="3410" w:hanging="360"/>
      </w:pPr>
      <w:rPr>
        <w:rFonts w:ascii="Courier New" w:hAnsi="Courier New" w:cs="Courier New" w:hint="default"/>
      </w:rPr>
    </w:lvl>
    <w:lvl w:ilvl="5" w:tplc="04130005" w:tentative="1">
      <w:start w:val="1"/>
      <w:numFmt w:val="bullet"/>
      <w:lvlText w:val=""/>
      <w:lvlJc w:val="left"/>
      <w:pPr>
        <w:ind w:left="4130" w:hanging="360"/>
      </w:pPr>
      <w:rPr>
        <w:rFonts w:ascii="Wingdings" w:hAnsi="Wingdings" w:hint="default"/>
      </w:rPr>
    </w:lvl>
    <w:lvl w:ilvl="6" w:tplc="04130001" w:tentative="1">
      <w:start w:val="1"/>
      <w:numFmt w:val="bullet"/>
      <w:lvlText w:val=""/>
      <w:lvlJc w:val="left"/>
      <w:pPr>
        <w:ind w:left="4850" w:hanging="360"/>
      </w:pPr>
      <w:rPr>
        <w:rFonts w:ascii="Symbol" w:hAnsi="Symbol" w:hint="default"/>
      </w:rPr>
    </w:lvl>
    <w:lvl w:ilvl="7" w:tplc="04130003" w:tentative="1">
      <w:start w:val="1"/>
      <w:numFmt w:val="bullet"/>
      <w:lvlText w:val="o"/>
      <w:lvlJc w:val="left"/>
      <w:pPr>
        <w:ind w:left="5570" w:hanging="360"/>
      </w:pPr>
      <w:rPr>
        <w:rFonts w:ascii="Courier New" w:hAnsi="Courier New" w:cs="Courier New" w:hint="default"/>
      </w:rPr>
    </w:lvl>
    <w:lvl w:ilvl="8" w:tplc="04130005" w:tentative="1">
      <w:start w:val="1"/>
      <w:numFmt w:val="bullet"/>
      <w:lvlText w:val=""/>
      <w:lvlJc w:val="left"/>
      <w:pPr>
        <w:ind w:left="6290" w:hanging="360"/>
      </w:pPr>
      <w:rPr>
        <w:rFonts w:ascii="Wingdings" w:hAnsi="Wingdings" w:hint="default"/>
      </w:rPr>
    </w:lvl>
  </w:abstractNum>
  <w:abstractNum w:abstractNumId="1" w15:restartNumberingAfterBreak="0">
    <w:nsid w:val="081C4556"/>
    <w:multiLevelType w:val="multilevel"/>
    <w:tmpl w:val="6F2EC96A"/>
    <w:lvl w:ilvl="0">
      <w:start w:val="13"/>
      <w:numFmt w:val="decimal"/>
      <w:lvlText w:val="%1"/>
      <w:lvlJc w:val="left"/>
      <w:pPr>
        <w:ind w:left="1110" w:hanging="1110"/>
      </w:pPr>
      <w:rPr>
        <w:rFonts w:hint="default"/>
      </w:rPr>
    </w:lvl>
    <w:lvl w:ilvl="1">
      <w:start w:val="10"/>
      <w:numFmt w:val="decimal"/>
      <w:lvlText w:val="%1-%2"/>
      <w:lvlJc w:val="left"/>
      <w:pPr>
        <w:ind w:left="1110" w:hanging="1110"/>
      </w:pPr>
      <w:rPr>
        <w:rFonts w:hint="default"/>
      </w:rPr>
    </w:lvl>
    <w:lvl w:ilvl="2">
      <w:start w:val="2025"/>
      <w:numFmt w:val="decimal"/>
      <w:lvlText w:val="%1-%2-%3"/>
      <w:lvlJc w:val="left"/>
      <w:pPr>
        <w:ind w:left="1110" w:hanging="1110"/>
      </w:pPr>
      <w:rPr>
        <w:rFonts w:hint="default"/>
      </w:rPr>
    </w:lvl>
    <w:lvl w:ilvl="3">
      <w:start w:val="1"/>
      <w:numFmt w:val="decimal"/>
      <w:lvlText w:val="%1-%2-%3.%4"/>
      <w:lvlJc w:val="left"/>
      <w:pPr>
        <w:ind w:left="1110" w:hanging="1110"/>
      </w:pPr>
      <w:rPr>
        <w:rFonts w:hint="default"/>
      </w:rPr>
    </w:lvl>
    <w:lvl w:ilvl="4">
      <w:start w:val="1"/>
      <w:numFmt w:val="decimal"/>
      <w:lvlText w:val="%1-%2-%3.%4.%5"/>
      <w:lvlJc w:val="left"/>
      <w:pPr>
        <w:ind w:left="1110" w:hanging="111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8764AFB"/>
    <w:multiLevelType w:val="multilevel"/>
    <w:tmpl w:val="71B82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A24880"/>
    <w:multiLevelType w:val="multilevel"/>
    <w:tmpl w:val="2EAAA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D53FE3"/>
    <w:multiLevelType w:val="hybridMultilevel"/>
    <w:tmpl w:val="E9ACEF5A"/>
    <w:lvl w:ilvl="0" w:tplc="09A67DE4">
      <w:numFmt w:val="bullet"/>
      <w:lvlText w:val="-"/>
      <w:lvlJc w:val="left"/>
      <w:pPr>
        <w:ind w:left="720" w:hanging="360"/>
      </w:pPr>
      <w:rPr>
        <w:rFonts w:ascii="Univers" w:eastAsia="Times New Roman" w:hAnsi="Univer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3043AD8"/>
    <w:multiLevelType w:val="multilevel"/>
    <w:tmpl w:val="4790E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3F0F6F"/>
    <w:multiLevelType w:val="hybridMultilevel"/>
    <w:tmpl w:val="A55AEB6C"/>
    <w:lvl w:ilvl="0" w:tplc="11C4FCD4">
      <w:start w:val="5"/>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3D266E6"/>
    <w:multiLevelType w:val="hybridMultilevel"/>
    <w:tmpl w:val="8CF62768"/>
    <w:lvl w:ilvl="0" w:tplc="43B4DD6C">
      <w:start w:val="1"/>
      <w:numFmt w:val="decimal"/>
      <w:pStyle w:val="Opsomnummer1"/>
      <w:lvlText w:val="%1"/>
      <w:lvlJc w:val="left"/>
      <w:pPr>
        <w:ind w:left="360" w:hanging="360"/>
      </w:pPr>
      <w:rPr>
        <w:rFonts w:asciiTheme="majorHAnsi" w:hAnsiTheme="majorHAnsi" w:hint="default"/>
        <w:b w:val="0"/>
        <w:i w:val="0"/>
        <w:sz w:val="18"/>
        <w:szCs w:val="18"/>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3F80389"/>
    <w:multiLevelType w:val="hybridMultilevel"/>
    <w:tmpl w:val="FFFFFFFF"/>
    <w:lvl w:ilvl="0" w:tplc="FFFFFFFF">
      <w:start w:val="1"/>
      <w:numFmt w:val="ideographDigital"/>
      <w:lvlText w:val=""/>
      <w:lvlJc w:val="left"/>
    </w:lvl>
    <w:lvl w:ilvl="1" w:tplc="5912401B">
      <w:start w:val="1"/>
      <w:numFmt w:val="bullet"/>
      <w:lvlText w:val="•"/>
      <w:lvlJc w:val="left"/>
    </w:lvl>
    <w:lvl w:ilvl="2" w:tplc="8D272528">
      <w:start w:val="1"/>
      <w:numFmt w:val="bullet"/>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38A020F9"/>
    <w:multiLevelType w:val="multilevel"/>
    <w:tmpl w:val="04130025"/>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10" w15:restartNumberingAfterBreak="0">
    <w:nsid w:val="4A4632C3"/>
    <w:multiLevelType w:val="multilevel"/>
    <w:tmpl w:val="47F86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0B8646F"/>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531100E0"/>
    <w:multiLevelType w:val="hybridMultilevel"/>
    <w:tmpl w:val="C4AA4F4C"/>
    <w:lvl w:ilvl="0" w:tplc="09A67DE4">
      <w:numFmt w:val="bullet"/>
      <w:lvlText w:val="-"/>
      <w:lvlJc w:val="left"/>
      <w:pPr>
        <w:ind w:left="720" w:hanging="360"/>
      </w:pPr>
      <w:rPr>
        <w:rFonts w:ascii="Univers" w:eastAsia="Times New Roman" w:hAnsi="Univer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57A636F9"/>
    <w:multiLevelType w:val="hybridMultilevel"/>
    <w:tmpl w:val="72BC2E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B093BA7"/>
    <w:multiLevelType w:val="hybridMultilevel"/>
    <w:tmpl w:val="5D5893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DCD31A4"/>
    <w:multiLevelType w:val="multilevel"/>
    <w:tmpl w:val="30DCB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B7452FC"/>
    <w:multiLevelType w:val="hybridMultilevel"/>
    <w:tmpl w:val="89921490"/>
    <w:lvl w:ilvl="0" w:tplc="AA308FAA">
      <w:start w:val="1"/>
      <w:numFmt w:val="bullet"/>
      <w:pStyle w:val="Opsomteken2"/>
      <w:lvlText w:val="–"/>
      <w:lvlJc w:val="left"/>
      <w:pPr>
        <w:ind w:left="1400" w:hanging="360"/>
      </w:pPr>
      <w:rPr>
        <w:rFonts w:ascii="Arial" w:hAnsi="Arial" w:hint="default"/>
      </w:rPr>
    </w:lvl>
    <w:lvl w:ilvl="1" w:tplc="04130003" w:tentative="1">
      <w:start w:val="1"/>
      <w:numFmt w:val="bullet"/>
      <w:lvlText w:val="o"/>
      <w:lvlJc w:val="left"/>
      <w:pPr>
        <w:ind w:left="2120" w:hanging="360"/>
      </w:pPr>
      <w:rPr>
        <w:rFonts w:ascii="Courier New" w:hAnsi="Courier New" w:cs="Courier New" w:hint="default"/>
      </w:rPr>
    </w:lvl>
    <w:lvl w:ilvl="2" w:tplc="04130005" w:tentative="1">
      <w:start w:val="1"/>
      <w:numFmt w:val="bullet"/>
      <w:lvlText w:val=""/>
      <w:lvlJc w:val="left"/>
      <w:pPr>
        <w:ind w:left="2840" w:hanging="360"/>
      </w:pPr>
      <w:rPr>
        <w:rFonts w:ascii="Wingdings" w:hAnsi="Wingdings" w:hint="default"/>
      </w:rPr>
    </w:lvl>
    <w:lvl w:ilvl="3" w:tplc="04130001" w:tentative="1">
      <w:start w:val="1"/>
      <w:numFmt w:val="bullet"/>
      <w:lvlText w:val=""/>
      <w:lvlJc w:val="left"/>
      <w:pPr>
        <w:ind w:left="3560" w:hanging="360"/>
      </w:pPr>
      <w:rPr>
        <w:rFonts w:ascii="Symbol" w:hAnsi="Symbol" w:hint="default"/>
      </w:rPr>
    </w:lvl>
    <w:lvl w:ilvl="4" w:tplc="04130003" w:tentative="1">
      <w:start w:val="1"/>
      <w:numFmt w:val="bullet"/>
      <w:lvlText w:val="o"/>
      <w:lvlJc w:val="left"/>
      <w:pPr>
        <w:ind w:left="4280" w:hanging="360"/>
      </w:pPr>
      <w:rPr>
        <w:rFonts w:ascii="Courier New" w:hAnsi="Courier New" w:cs="Courier New" w:hint="default"/>
      </w:rPr>
    </w:lvl>
    <w:lvl w:ilvl="5" w:tplc="04130005" w:tentative="1">
      <w:start w:val="1"/>
      <w:numFmt w:val="bullet"/>
      <w:lvlText w:val=""/>
      <w:lvlJc w:val="left"/>
      <w:pPr>
        <w:ind w:left="5000" w:hanging="360"/>
      </w:pPr>
      <w:rPr>
        <w:rFonts w:ascii="Wingdings" w:hAnsi="Wingdings" w:hint="default"/>
      </w:rPr>
    </w:lvl>
    <w:lvl w:ilvl="6" w:tplc="04130001" w:tentative="1">
      <w:start w:val="1"/>
      <w:numFmt w:val="bullet"/>
      <w:lvlText w:val=""/>
      <w:lvlJc w:val="left"/>
      <w:pPr>
        <w:ind w:left="5720" w:hanging="360"/>
      </w:pPr>
      <w:rPr>
        <w:rFonts w:ascii="Symbol" w:hAnsi="Symbol" w:hint="default"/>
      </w:rPr>
    </w:lvl>
    <w:lvl w:ilvl="7" w:tplc="04130003" w:tentative="1">
      <w:start w:val="1"/>
      <w:numFmt w:val="bullet"/>
      <w:lvlText w:val="o"/>
      <w:lvlJc w:val="left"/>
      <w:pPr>
        <w:ind w:left="6440" w:hanging="360"/>
      </w:pPr>
      <w:rPr>
        <w:rFonts w:ascii="Courier New" w:hAnsi="Courier New" w:cs="Courier New" w:hint="default"/>
      </w:rPr>
    </w:lvl>
    <w:lvl w:ilvl="8" w:tplc="04130005" w:tentative="1">
      <w:start w:val="1"/>
      <w:numFmt w:val="bullet"/>
      <w:lvlText w:val=""/>
      <w:lvlJc w:val="left"/>
      <w:pPr>
        <w:ind w:left="7160" w:hanging="360"/>
      </w:pPr>
      <w:rPr>
        <w:rFonts w:ascii="Wingdings" w:hAnsi="Wingdings" w:hint="default"/>
      </w:rPr>
    </w:lvl>
  </w:abstractNum>
  <w:num w:numId="1" w16cid:durableId="1176918958">
    <w:abstractNumId w:val="9"/>
  </w:num>
  <w:num w:numId="2" w16cid:durableId="308704248">
    <w:abstractNumId w:val="0"/>
  </w:num>
  <w:num w:numId="3" w16cid:durableId="1714496439">
    <w:abstractNumId w:val="16"/>
  </w:num>
  <w:num w:numId="4" w16cid:durableId="890654174">
    <w:abstractNumId w:val="7"/>
  </w:num>
  <w:num w:numId="5" w16cid:durableId="1358776360">
    <w:abstractNumId w:val="13"/>
  </w:num>
  <w:num w:numId="6" w16cid:durableId="572469021">
    <w:abstractNumId w:val="12"/>
  </w:num>
  <w:num w:numId="7" w16cid:durableId="1766730988">
    <w:abstractNumId w:val="6"/>
  </w:num>
  <w:num w:numId="8" w16cid:durableId="1989705551">
    <w:abstractNumId w:val="15"/>
  </w:num>
  <w:num w:numId="9" w16cid:durableId="1278680996">
    <w:abstractNumId w:val="10"/>
  </w:num>
  <w:num w:numId="10" w16cid:durableId="2026982968">
    <w:abstractNumId w:val="3"/>
  </w:num>
  <w:num w:numId="11" w16cid:durableId="107479647">
    <w:abstractNumId w:val="2"/>
  </w:num>
  <w:num w:numId="12" w16cid:durableId="509107052">
    <w:abstractNumId w:val="5"/>
  </w:num>
  <w:num w:numId="13" w16cid:durableId="1074929956">
    <w:abstractNumId w:val="4"/>
  </w:num>
  <w:num w:numId="14" w16cid:durableId="1171524755">
    <w:abstractNumId w:val="1"/>
  </w:num>
  <w:num w:numId="15" w16cid:durableId="2121994950">
    <w:abstractNumId w:val="0"/>
  </w:num>
  <w:num w:numId="16" w16cid:durableId="923801737">
    <w:abstractNumId w:val="0"/>
  </w:num>
  <w:num w:numId="17" w16cid:durableId="571744785">
    <w:abstractNumId w:val="0"/>
  </w:num>
  <w:num w:numId="18" w16cid:durableId="366297832">
    <w:abstractNumId w:val="14"/>
  </w:num>
  <w:num w:numId="19" w16cid:durableId="366639628">
    <w:abstractNumId w:val="11"/>
  </w:num>
  <w:num w:numId="20" w16cid:durableId="169380168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2F04"/>
    <w:rsid w:val="000004CA"/>
    <w:rsid w:val="00001331"/>
    <w:rsid w:val="0000585C"/>
    <w:rsid w:val="00011CD1"/>
    <w:rsid w:val="000127B4"/>
    <w:rsid w:val="00014E9F"/>
    <w:rsid w:val="00020161"/>
    <w:rsid w:val="00021D6B"/>
    <w:rsid w:val="00024234"/>
    <w:rsid w:val="00025F95"/>
    <w:rsid w:val="00026598"/>
    <w:rsid w:val="00026A4F"/>
    <w:rsid w:val="00027521"/>
    <w:rsid w:val="00032546"/>
    <w:rsid w:val="00034C40"/>
    <w:rsid w:val="00036652"/>
    <w:rsid w:val="00037D0B"/>
    <w:rsid w:val="00043DE7"/>
    <w:rsid w:val="000462A2"/>
    <w:rsid w:val="000478F9"/>
    <w:rsid w:val="000516B2"/>
    <w:rsid w:val="0005275B"/>
    <w:rsid w:val="00063974"/>
    <w:rsid w:val="0006504B"/>
    <w:rsid w:val="00066C2D"/>
    <w:rsid w:val="000671C8"/>
    <w:rsid w:val="00070028"/>
    <w:rsid w:val="00070198"/>
    <w:rsid w:val="00073597"/>
    <w:rsid w:val="00073967"/>
    <w:rsid w:val="000752E0"/>
    <w:rsid w:val="0008522B"/>
    <w:rsid w:val="00085235"/>
    <w:rsid w:val="00092140"/>
    <w:rsid w:val="0009329D"/>
    <w:rsid w:val="0009427D"/>
    <w:rsid w:val="000958B5"/>
    <w:rsid w:val="000968A4"/>
    <w:rsid w:val="00097049"/>
    <w:rsid w:val="000A1D4E"/>
    <w:rsid w:val="000A23FF"/>
    <w:rsid w:val="000A27E6"/>
    <w:rsid w:val="000A2E3A"/>
    <w:rsid w:val="000A3F26"/>
    <w:rsid w:val="000A5463"/>
    <w:rsid w:val="000A796B"/>
    <w:rsid w:val="000B2BE7"/>
    <w:rsid w:val="000C3EB1"/>
    <w:rsid w:val="000C5A78"/>
    <w:rsid w:val="000D268D"/>
    <w:rsid w:val="000D3080"/>
    <w:rsid w:val="000E0D7D"/>
    <w:rsid w:val="000F5C69"/>
    <w:rsid w:val="00106AE3"/>
    <w:rsid w:val="00106E4B"/>
    <w:rsid w:val="001101BD"/>
    <w:rsid w:val="00113BBF"/>
    <w:rsid w:val="00114541"/>
    <w:rsid w:val="00117CB7"/>
    <w:rsid w:val="00121CE9"/>
    <w:rsid w:val="00122268"/>
    <w:rsid w:val="001233F3"/>
    <w:rsid w:val="00124C05"/>
    <w:rsid w:val="00127DEA"/>
    <w:rsid w:val="00133DA2"/>
    <w:rsid w:val="001353A3"/>
    <w:rsid w:val="001360B4"/>
    <w:rsid w:val="00137314"/>
    <w:rsid w:val="001409C3"/>
    <w:rsid w:val="00142890"/>
    <w:rsid w:val="00144556"/>
    <w:rsid w:val="001462F5"/>
    <w:rsid w:val="001476B0"/>
    <w:rsid w:val="0015150E"/>
    <w:rsid w:val="00152EFC"/>
    <w:rsid w:val="001546D1"/>
    <w:rsid w:val="0015504F"/>
    <w:rsid w:val="00156AF3"/>
    <w:rsid w:val="001573AF"/>
    <w:rsid w:val="00157BB0"/>
    <w:rsid w:val="00161D3D"/>
    <w:rsid w:val="00164CC1"/>
    <w:rsid w:val="001656C4"/>
    <w:rsid w:val="0017053A"/>
    <w:rsid w:val="00172F81"/>
    <w:rsid w:val="001733BD"/>
    <w:rsid w:val="0017486A"/>
    <w:rsid w:val="00175980"/>
    <w:rsid w:val="001760C3"/>
    <w:rsid w:val="001765EA"/>
    <w:rsid w:val="00176977"/>
    <w:rsid w:val="0017757D"/>
    <w:rsid w:val="001812AF"/>
    <w:rsid w:val="0018293B"/>
    <w:rsid w:val="001914E3"/>
    <w:rsid w:val="001A1352"/>
    <w:rsid w:val="001A365C"/>
    <w:rsid w:val="001A517C"/>
    <w:rsid w:val="001A6CE9"/>
    <w:rsid w:val="001B11E1"/>
    <w:rsid w:val="001B1FB2"/>
    <w:rsid w:val="001C3FF2"/>
    <w:rsid w:val="001C4BBD"/>
    <w:rsid w:val="001C589F"/>
    <w:rsid w:val="001D1B34"/>
    <w:rsid w:val="001D27AE"/>
    <w:rsid w:val="001D2C6D"/>
    <w:rsid w:val="001D4A1C"/>
    <w:rsid w:val="001D6816"/>
    <w:rsid w:val="001D7FD3"/>
    <w:rsid w:val="001E27B5"/>
    <w:rsid w:val="001E27C6"/>
    <w:rsid w:val="001E3037"/>
    <w:rsid w:val="001E30A2"/>
    <w:rsid w:val="001E3A65"/>
    <w:rsid w:val="001E5907"/>
    <w:rsid w:val="001E6A75"/>
    <w:rsid w:val="001E7A01"/>
    <w:rsid w:val="001E7C40"/>
    <w:rsid w:val="001F30FE"/>
    <w:rsid w:val="001F5241"/>
    <w:rsid w:val="001F5838"/>
    <w:rsid w:val="001F74A4"/>
    <w:rsid w:val="00205256"/>
    <w:rsid w:val="002054B2"/>
    <w:rsid w:val="00205EED"/>
    <w:rsid w:val="002107ED"/>
    <w:rsid w:val="00213A73"/>
    <w:rsid w:val="00214E96"/>
    <w:rsid w:val="00217A59"/>
    <w:rsid w:val="00221370"/>
    <w:rsid w:val="0022257C"/>
    <w:rsid w:val="00225D26"/>
    <w:rsid w:val="00232177"/>
    <w:rsid w:val="0023256C"/>
    <w:rsid w:val="0023416E"/>
    <w:rsid w:val="00235FCD"/>
    <w:rsid w:val="00236004"/>
    <w:rsid w:val="002369D7"/>
    <w:rsid w:val="00240ACD"/>
    <w:rsid w:val="00240FBC"/>
    <w:rsid w:val="00241FEB"/>
    <w:rsid w:val="00242078"/>
    <w:rsid w:val="00243BB0"/>
    <w:rsid w:val="002440D6"/>
    <w:rsid w:val="00252456"/>
    <w:rsid w:val="00253B9F"/>
    <w:rsid w:val="00260A6C"/>
    <w:rsid w:val="00261E93"/>
    <w:rsid w:val="0026379A"/>
    <w:rsid w:val="002641CF"/>
    <w:rsid w:val="0026514E"/>
    <w:rsid w:val="0026519C"/>
    <w:rsid w:val="002654B9"/>
    <w:rsid w:val="00265B5D"/>
    <w:rsid w:val="00270642"/>
    <w:rsid w:val="00272A03"/>
    <w:rsid w:val="00276C59"/>
    <w:rsid w:val="002838CD"/>
    <w:rsid w:val="0028427D"/>
    <w:rsid w:val="00294517"/>
    <w:rsid w:val="00294CF7"/>
    <w:rsid w:val="002972E1"/>
    <w:rsid w:val="002A1B5D"/>
    <w:rsid w:val="002A2CC7"/>
    <w:rsid w:val="002A3CD3"/>
    <w:rsid w:val="002A6D51"/>
    <w:rsid w:val="002B252A"/>
    <w:rsid w:val="002B5966"/>
    <w:rsid w:val="002C0DD4"/>
    <w:rsid w:val="002C510C"/>
    <w:rsid w:val="002D226E"/>
    <w:rsid w:val="002D2EC5"/>
    <w:rsid w:val="002D48C8"/>
    <w:rsid w:val="002D7443"/>
    <w:rsid w:val="002D78DF"/>
    <w:rsid w:val="002E1386"/>
    <w:rsid w:val="002E4C8C"/>
    <w:rsid w:val="002F79DA"/>
    <w:rsid w:val="00300C47"/>
    <w:rsid w:val="00305706"/>
    <w:rsid w:val="00306053"/>
    <w:rsid w:val="0031069B"/>
    <w:rsid w:val="00311018"/>
    <w:rsid w:val="0031594A"/>
    <w:rsid w:val="0031713C"/>
    <w:rsid w:val="003177EC"/>
    <w:rsid w:val="00327396"/>
    <w:rsid w:val="0033127E"/>
    <w:rsid w:val="00331941"/>
    <w:rsid w:val="003320CF"/>
    <w:rsid w:val="00332EC9"/>
    <w:rsid w:val="00334E4F"/>
    <w:rsid w:val="003358EE"/>
    <w:rsid w:val="00355E49"/>
    <w:rsid w:val="00360755"/>
    <w:rsid w:val="00361530"/>
    <w:rsid w:val="00363EED"/>
    <w:rsid w:val="00364A5C"/>
    <w:rsid w:val="00376803"/>
    <w:rsid w:val="003813CC"/>
    <w:rsid w:val="00382A2A"/>
    <w:rsid w:val="00384DF6"/>
    <w:rsid w:val="00386E50"/>
    <w:rsid w:val="00391985"/>
    <w:rsid w:val="00393528"/>
    <w:rsid w:val="003952E8"/>
    <w:rsid w:val="003A22DD"/>
    <w:rsid w:val="003A3A70"/>
    <w:rsid w:val="003A4C8A"/>
    <w:rsid w:val="003A6948"/>
    <w:rsid w:val="003A7D89"/>
    <w:rsid w:val="003B21B0"/>
    <w:rsid w:val="003B3ADF"/>
    <w:rsid w:val="003C0529"/>
    <w:rsid w:val="003C32A5"/>
    <w:rsid w:val="003C3622"/>
    <w:rsid w:val="003C4044"/>
    <w:rsid w:val="003C6BD5"/>
    <w:rsid w:val="003C7CB5"/>
    <w:rsid w:val="003D0606"/>
    <w:rsid w:val="003D1034"/>
    <w:rsid w:val="003D1DC3"/>
    <w:rsid w:val="003D2F10"/>
    <w:rsid w:val="003D386D"/>
    <w:rsid w:val="003D6FDC"/>
    <w:rsid w:val="003E0732"/>
    <w:rsid w:val="003E2DD6"/>
    <w:rsid w:val="003E3984"/>
    <w:rsid w:val="003F0605"/>
    <w:rsid w:val="004056EA"/>
    <w:rsid w:val="00411F36"/>
    <w:rsid w:val="00414129"/>
    <w:rsid w:val="004158C0"/>
    <w:rsid w:val="00423045"/>
    <w:rsid w:val="004318DE"/>
    <w:rsid w:val="00431F6C"/>
    <w:rsid w:val="00434227"/>
    <w:rsid w:val="00435CA0"/>
    <w:rsid w:val="00440F14"/>
    <w:rsid w:val="00441883"/>
    <w:rsid w:val="004437E4"/>
    <w:rsid w:val="004442CD"/>
    <w:rsid w:val="0044658C"/>
    <w:rsid w:val="00451CF3"/>
    <w:rsid w:val="00452005"/>
    <w:rsid w:val="004544C1"/>
    <w:rsid w:val="004557F4"/>
    <w:rsid w:val="0045589D"/>
    <w:rsid w:val="00456585"/>
    <w:rsid w:val="00462AE9"/>
    <w:rsid w:val="00466101"/>
    <w:rsid w:val="004670CB"/>
    <w:rsid w:val="00470D31"/>
    <w:rsid w:val="00471C72"/>
    <w:rsid w:val="004751EF"/>
    <w:rsid w:val="00480C0A"/>
    <w:rsid w:val="004822D2"/>
    <w:rsid w:val="0048372B"/>
    <w:rsid w:val="0049284E"/>
    <w:rsid w:val="00495791"/>
    <w:rsid w:val="004A2797"/>
    <w:rsid w:val="004A43FB"/>
    <w:rsid w:val="004A69CB"/>
    <w:rsid w:val="004A6FCD"/>
    <w:rsid w:val="004B56BC"/>
    <w:rsid w:val="004B5AC8"/>
    <w:rsid w:val="004C2629"/>
    <w:rsid w:val="004C67D5"/>
    <w:rsid w:val="004C6D62"/>
    <w:rsid w:val="004D4DB3"/>
    <w:rsid w:val="004D6788"/>
    <w:rsid w:val="004D7297"/>
    <w:rsid w:val="004F2D88"/>
    <w:rsid w:val="004F3E45"/>
    <w:rsid w:val="004F4A5F"/>
    <w:rsid w:val="005008A2"/>
    <w:rsid w:val="00503630"/>
    <w:rsid w:val="00506291"/>
    <w:rsid w:val="005068F7"/>
    <w:rsid w:val="0050784B"/>
    <w:rsid w:val="0051064D"/>
    <w:rsid w:val="005112AC"/>
    <w:rsid w:val="00512B3D"/>
    <w:rsid w:val="005149CE"/>
    <w:rsid w:val="00514F6B"/>
    <w:rsid w:val="00516D86"/>
    <w:rsid w:val="00520AA5"/>
    <w:rsid w:val="00522340"/>
    <w:rsid w:val="00523230"/>
    <w:rsid w:val="00525007"/>
    <w:rsid w:val="00530340"/>
    <w:rsid w:val="005337D4"/>
    <w:rsid w:val="00534951"/>
    <w:rsid w:val="005369C6"/>
    <w:rsid w:val="00537872"/>
    <w:rsid w:val="00543F45"/>
    <w:rsid w:val="005460E8"/>
    <w:rsid w:val="005464BF"/>
    <w:rsid w:val="00551010"/>
    <w:rsid w:val="00552C38"/>
    <w:rsid w:val="00553480"/>
    <w:rsid w:val="005560DD"/>
    <w:rsid w:val="0055661F"/>
    <w:rsid w:val="00556983"/>
    <w:rsid w:val="00556D1D"/>
    <w:rsid w:val="0056189F"/>
    <w:rsid w:val="00563642"/>
    <w:rsid w:val="00564088"/>
    <w:rsid w:val="00564801"/>
    <w:rsid w:val="00567C01"/>
    <w:rsid w:val="0057198F"/>
    <w:rsid w:val="005769DB"/>
    <w:rsid w:val="005957A4"/>
    <w:rsid w:val="00596690"/>
    <w:rsid w:val="005A3897"/>
    <w:rsid w:val="005A391B"/>
    <w:rsid w:val="005A74FB"/>
    <w:rsid w:val="005B3CF6"/>
    <w:rsid w:val="005B6228"/>
    <w:rsid w:val="005B6D81"/>
    <w:rsid w:val="005B778B"/>
    <w:rsid w:val="005C11A7"/>
    <w:rsid w:val="005C5066"/>
    <w:rsid w:val="005C653C"/>
    <w:rsid w:val="005D1AAD"/>
    <w:rsid w:val="005D1ABC"/>
    <w:rsid w:val="005D418B"/>
    <w:rsid w:val="005D4B91"/>
    <w:rsid w:val="005D5B34"/>
    <w:rsid w:val="005E13CF"/>
    <w:rsid w:val="005E317F"/>
    <w:rsid w:val="005E5C74"/>
    <w:rsid w:val="005E662E"/>
    <w:rsid w:val="005E7E2A"/>
    <w:rsid w:val="005F0D56"/>
    <w:rsid w:val="005F0D6B"/>
    <w:rsid w:val="005F71FA"/>
    <w:rsid w:val="00602EC2"/>
    <w:rsid w:val="00604739"/>
    <w:rsid w:val="006048E4"/>
    <w:rsid w:val="00605C5A"/>
    <w:rsid w:val="00610EF7"/>
    <w:rsid w:val="00621F64"/>
    <w:rsid w:val="006236DB"/>
    <w:rsid w:val="00623DC0"/>
    <w:rsid w:val="006254C3"/>
    <w:rsid w:val="00626477"/>
    <w:rsid w:val="00634E7B"/>
    <w:rsid w:val="00635FCC"/>
    <w:rsid w:val="0063775D"/>
    <w:rsid w:val="00640770"/>
    <w:rsid w:val="006420BB"/>
    <w:rsid w:val="0064218A"/>
    <w:rsid w:val="00644638"/>
    <w:rsid w:val="00644B10"/>
    <w:rsid w:val="0064530A"/>
    <w:rsid w:val="00646ED7"/>
    <w:rsid w:val="00650611"/>
    <w:rsid w:val="00650F14"/>
    <w:rsid w:val="00653EE3"/>
    <w:rsid w:val="006564F2"/>
    <w:rsid w:val="006575D9"/>
    <w:rsid w:val="00664512"/>
    <w:rsid w:val="00666A3E"/>
    <w:rsid w:val="006721AC"/>
    <w:rsid w:val="006728D7"/>
    <w:rsid w:val="0067387E"/>
    <w:rsid w:val="00674634"/>
    <w:rsid w:val="00675FA3"/>
    <w:rsid w:val="0067795F"/>
    <w:rsid w:val="006809C7"/>
    <w:rsid w:val="006828E3"/>
    <w:rsid w:val="00682BE2"/>
    <w:rsid w:val="00686B92"/>
    <w:rsid w:val="00691848"/>
    <w:rsid w:val="006925AB"/>
    <w:rsid w:val="006959C8"/>
    <w:rsid w:val="006A0B5E"/>
    <w:rsid w:val="006A1622"/>
    <w:rsid w:val="006A2203"/>
    <w:rsid w:val="006A3799"/>
    <w:rsid w:val="006A4B37"/>
    <w:rsid w:val="006B059E"/>
    <w:rsid w:val="006B6EE8"/>
    <w:rsid w:val="006C019C"/>
    <w:rsid w:val="006C05EA"/>
    <w:rsid w:val="006C2513"/>
    <w:rsid w:val="006C4BDE"/>
    <w:rsid w:val="006C6288"/>
    <w:rsid w:val="006C63DD"/>
    <w:rsid w:val="006C6EA1"/>
    <w:rsid w:val="006D0642"/>
    <w:rsid w:val="006D12B5"/>
    <w:rsid w:val="006D2F49"/>
    <w:rsid w:val="006D3FFE"/>
    <w:rsid w:val="006D65AF"/>
    <w:rsid w:val="006E10E4"/>
    <w:rsid w:val="006E4515"/>
    <w:rsid w:val="006F1023"/>
    <w:rsid w:val="006F4A7C"/>
    <w:rsid w:val="006F65F4"/>
    <w:rsid w:val="006F6B6F"/>
    <w:rsid w:val="0070083B"/>
    <w:rsid w:val="00705A59"/>
    <w:rsid w:val="007128FE"/>
    <w:rsid w:val="0071366C"/>
    <w:rsid w:val="007177FD"/>
    <w:rsid w:val="00717FCB"/>
    <w:rsid w:val="00721B3C"/>
    <w:rsid w:val="0072300B"/>
    <w:rsid w:val="007264E2"/>
    <w:rsid w:val="00726BB7"/>
    <w:rsid w:val="007300BF"/>
    <w:rsid w:val="007348F6"/>
    <w:rsid w:val="007359CD"/>
    <w:rsid w:val="00735E70"/>
    <w:rsid w:val="00736FFB"/>
    <w:rsid w:val="00737401"/>
    <w:rsid w:val="00743EBB"/>
    <w:rsid w:val="007459BD"/>
    <w:rsid w:val="007501CE"/>
    <w:rsid w:val="0075181D"/>
    <w:rsid w:val="00753F94"/>
    <w:rsid w:val="007577E7"/>
    <w:rsid w:val="00760D03"/>
    <w:rsid w:val="00764E97"/>
    <w:rsid w:val="00765FF3"/>
    <w:rsid w:val="007708A8"/>
    <w:rsid w:val="00772743"/>
    <w:rsid w:val="007738C5"/>
    <w:rsid w:val="007746D4"/>
    <w:rsid w:val="00781AD7"/>
    <w:rsid w:val="007834B7"/>
    <w:rsid w:val="007875AF"/>
    <w:rsid w:val="007903AE"/>
    <w:rsid w:val="00795AA3"/>
    <w:rsid w:val="007972CD"/>
    <w:rsid w:val="007A09F9"/>
    <w:rsid w:val="007A3A4E"/>
    <w:rsid w:val="007A6308"/>
    <w:rsid w:val="007A6362"/>
    <w:rsid w:val="007B36F7"/>
    <w:rsid w:val="007B3F1E"/>
    <w:rsid w:val="007B73DA"/>
    <w:rsid w:val="007B7F4B"/>
    <w:rsid w:val="007C1850"/>
    <w:rsid w:val="007C3D1E"/>
    <w:rsid w:val="007C4DA6"/>
    <w:rsid w:val="007D09B3"/>
    <w:rsid w:val="007D196C"/>
    <w:rsid w:val="007D1972"/>
    <w:rsid w:val="007D3A17"/>
    <w:rsid w:val="007D64A1"/>
    <w:rsid w:val="007E4F36"/>
    <w:rsid w:val="007E766B"/>
    <w:rsid w:val="007F16DA"/>
    <w:rsid w:val="007F218A"/>
    <w:rsid w:val="007F28CF"/>
    <w:rsid w:val="007F4DD4"/>
    <w:rsid w:val="008037F9"/>
    <w:rsid w:val="008038C8"/>
    <w:rsid w:val="008102D3"/>
    <w:rsid w:val="00810FD9"/>
    <w:rsid w:val="008116B0"/>
    <w:rsid w:val="008129C9"/>
    <w:rsid w:val="0081593D"/>
    <w:rsid w:val="00815EB9"/>
    <w:rsid w:val="00816153"/>
    <w:rsid w:val="00817D16"/>
    <w:rsid w:val="00821079"/>
    <w:rsid w:val="00821812"/>
    <w:rsid w:val="00822706"/>
    <w:rsid w:val="008229C7"/>
    <w:rsid w:val="008239FC"/>
    <w:rsid w:val="00824A02"/>
    <w:rsid w:val="0082535C"/>
    <w:rsid w:val="00826336"/>
    <w:rsid w:val="00826932"/>
    <w:rsid w:val="008331C9"/>
    <w:rsid w:val="00844217"/>
    <w:rsid w:val="00844276"/>
    <w:rsid w:val="00845E63"/>
    <w:rsid w:val="00846918"/>
    <w:rsid w:val="008469EF"/>
    <w:rsid w:val="0085197D"/>
    <w:rsid w:val="00852A66"/>
    <w:rsid w:val="00853607"/>
    <w:rsid w:val="00862374"/>
    <w:rsid w:val="0086481C"/>
    <w:rsid w:val="0086621B"/>
    <w:rsid w:val="008755EE"/>
    <w:rsid w:val="00875DB8"/>
    <w:rsid w:val="00876F4C"/>
    <w:rsid w:val="008771F4"/>
    <w:rsid w:val="00877533"/>
    <w:rsid w:val="00880EC0"/>
    <w:rsid w:val="00881405"/>
    <w:rsid w:val="0088191B"/>
    <w:rsid w:val="0088400F"/>
    <w:rsid w:val="00884375"/>
    <w:rsid w:val="0089003A"/>
    <w:rsid w:val="0089097D"/>
    <w:rsid w:val="00890A38"/>
    <w:rsid w:val="00891F7E"/>
    <w:rsid w:val="008932BA"/>
    <w:rsid w:val="00893C6A"/>
    <w:rsid w:val="00895F54"/>
    <w:rsid w:val="008A347C"/>
    <w:rsid w:val="008A3632"/>
    <w:rsid w:val="008A5B4B"/>
    <w:rsid w:val="008A5FDE"/>
    <w:rsid w:val="008A6B3D"/>
    <w:rsid w:val="008B004C"/>
    <w:rsid w:val="008B0442"/>
    <w:rsid w:val="008B1FD3"/>
    <w:rsid w:val="008B439B"/>
    <w:rsid w:val="008B4EC8"/>
    <w:rsid w:val="008C14C4"/>
    <w:rsid w:val="008C1525"/>
    <w:rsid w:val="008C2F04"/>
    <w:rsid w:val="008C310E"/>
    <w:rsid w:val="008D1777"/>
    <w:rsid w:val="008D46AC"/>
    <w:rsid w:val="008E1213"/>
    <w:rsid w:val="008E3C8E"/>
    <w:rsid w:val="008E64EC"/>
    <w:rsid w:val="008F4A31"/>
    <w:rsid w:val="008F5E68"/>
    <w:rsid w:val="008F6639"/>
    <w:rsid w:val="008F71CF"/>
    <w:rsid w:val="008F7CB3"/>
    <w:rsid w:val="00901312"/>
    <w:rsid w:val="0090171E"/>
    <w:rsid w:val="00901EBB"/>
    <w:rsid w:val="009048F5"/>
    <w:rsid w:val="00905BD7"/>
    <w:rsid w:val="00910318"/>
    <w:rsid w:val="00911D01"/>
    <w:rsid w:val="00913BEF"/>
    <w:rsid w:val="00920B36"/>
    <w:rsid w:val="00921607"/>
    <w:rsid w:val="00921649"/>
    <w:rsid w:val="0092230F"/>
    <w:rsid w:val="009247CF"/>
    <w:rsid w:val="00926298"/>
    <w:rsid w:val="00926C76"/>
    <w:rsid w:val="00926FEB"/>
    <w:rsid w:val="00931D6D"/>
    <w:rsid w:val="00933DDE"/>
    <w:rsid w:val="00933EF3"/>
    <w:rsid w:val="00941923"/>
    <w:rsid w:val="00954075"/>
    <w:rsid w:val="009543A0"/>
    <w:rsid w:val="00956CBE"/>
    <w:rsid w:val="00957571"/>
    <w:rsid w:val="00965003"/>
    <w:rsid w:val="00965895"/>
    <w:rsid w:val="00965BDD"/>
    <w:rsid w:val="009670F0"/>
    <w:rsid w:val="00967568"/>
    <w:rsid w:val="009701FA"/>
    <w:rsid w:val="009702D2"/>
    <w:rsid w:val="00976B86"/>
    <w:rsid w:val="00981CA6"/>
    <w:rsid w:val="00982D17"/>
    <w:rsid w:val="00985BED"/>
    <w:rsid w:val="009869F0"/>
    <w:rsid w:val="00987DDE"/>
    <w:rsid w:val="0099172C"/>
    <w:rsid w:val="00992102"/>
    <w:rsid w:val="009956FC"/>
    <w:rsid w:val="009A1CC5"/>
    <w:rsid w:val="009A30E8"/>
    <w:rsid w:val="009A36F3"/>
    <w:rsid w:val="009A37F9"/>
    <w:rsid w:val="009A4341"/>
    <w:rsid w:val="009A5918"/>
    <w:rsid w:val="009B0C3B"/>
    <w:rsid w:val="009B3113"/>
    <w:rsid w:val="009B6285"/>
    <w:rsid w:val="009B6FD0"/>
    <w:rsid w:val="009C4CEE"/>
    <w:rsid w:val="009C53F8"/>
    <w:rsid w:val="009C63EB"/>
    <w:rsid w:val="009D0E15"/>
    <w:rsid w:val="009D19B2"/>
    <w:rsid w:val="009D1A83"/>
    <w:rsid w:val="009D3527"/>
    <w:rsid w:val="009D59D7"/>
    <w:rsid w:val="009E33EF"/>
    <w:rsid w:val="009E4C4D"/>
    <w:rsid w:val="009E7A51"/>
    <w:rsid w:val="009E7E6E"/>
    <w:rsid w:val="009F2C34"/>
    <w:rsid w:val="009F3F99"/>
    <w:rsid w:val="00A02388"/>
    <w:rsid w:val="00A0308E"/>
    <w:rsid w:val="00A059E0"/>
    <w:rsid w:val="00A06634"/>
    <w:rsid w:val="00A06F2E"/>
    <w:rsid w:val="00A07505"/>
    <w:rsid w:val="00A119EB"/>
    <w:rsid w:val="00A12740"/>
    <w:rsid w:val="00A13DEA"/>
    <w:rsid w:val="00A151D0"/>
    <w:rsid w:val="00A16456"/>
    <w:rsid w:val="00A2067D"/>
    <w:rsid w:val="00A220C3"/>
    <w:rsid w:val="00A226CD"/>
    <w:rsid w:val="00A26477"/>
    <w:rsid w:val="00A27EB6"/>
    <w:rsid w:val="00A31803"/>
    <w:rsid w:val="00A319B6"/>
    <w:rsid w:val="00A3315E"/>
    <w:rsid w:val="00A3361A"/>
    <w:rsid w:val="00A3581A"/>
    <w:rsid w:val="00A36F4E"/>
    <w:rsid w:val="00A411ED"/>
    <w:rsid w:val="00A44F77"/>
    <w:rsid w:val="00A451CD"/>
    <w:rsid w:val="00A47F1B"/>
    <w:rsid w:val="00A502E5"/>
    <w:rsid w:val="00A5339D"/>
    <w:rsid w:val="00A53BD6"/>
    <w:rsid w:val="00A56A60"/>
    <w:rsid w:val="00A6035F"/>
    <w:rsid w:val="00A62694"/>
    <w:rsid w:val="00A642E0"/>
    <w:rsid w:val="00A65CF6"/>
    <w:rsid w:val="00A6667C"/>
    <w:rsid w:val="00A70AE1"/>
    <w:rsid w:val="00A71393"/>
    <w:rsid w:val="00A71BF6"/>
    <w:rsid w:val="00A74E2C"/>
    <w:rsid w:val="00A75124"/>
    <w:rsid w:val="00A81A29"/>
    <w:rsid w:val="00A8566C"/>
    <w:rsid w:val="00A8785C"/>
    <w:rsid w:val="00A925EC"/>
    <w:rsid w:val="00A93494"/>
    <w:rsid w:val="00A9561B"/>
    <w:rsid w:val="00A96339"/>
    <w:rsid w:val="00A9670C"/>
    <w:rsid w:val="00AA50EA"/>
    <w:rsid w:val="00AA5DE4"/>
    <w:rsid w:val="00AA7A24"/>
    <w:rsid w:val="00AB0079"/>
    <w:rsid w:val="00AB5646"/>
    <w:rsid w:val="00AB6DF2"/>
    <w:rsid w:val="00AB7ECF"/>
    <w:rsid w:val="00AC356E"/>
    <w:rsid w:val="00AC69AB"/>
    <w:rsid w:val="00AD27C2"/>
    <w:rsid w:val="00AD2826"/>
    <w:rsid w:val="00AD3283"/>
    <w:rsid w:val="00AD6C5A"/>
    <w:rsid w:val="00AE183B"/>
    <w:rsid w:val="00AE1A68"/>
    <w:rsid w:val="00AE1D6B"/>
    <w:rsid w:val="00AE2514"/>
    <w:rsid w:val="00AE4CE7"/>
    <w:rsid w:val="00AE538C"/>
    <w:rsid w:val="00AE57EA"/>
    <w:rsid w:val="00AF0FB2"/>
    <w:rsid w:val="00AF27DD"/>
    <w:rsid w:val="00AF41E3"/>
    <w:rsid w:val="00AF7FE1"/>
    <w:rsid w:val="00B05A83"/>
    <w:rsid w:val="00B06781"/>
    <w:rsid w:val="00B06939"/>
    <w:rsid w:val="00B10377"/>
    <w:rsid w:val="00B135CA"/>
    <w:rsid w:val="00B1421B"/>
    <w:rsid w:val="00B2308B"/>
    <w:rsid w:val="00B26C01"/>
    <w:rsid w:val="00B30A2B"/>
    <w:rsid w:val="00B32D00"/>
    <w:rsid w:val="00B3473D"/>
    <w:rsid w:val="00B36F65"/>
    <w:rsid w:val="00B3778C"/>
    <w:rsid w:val="00B37C32"/>
    <w:rsid w:val="00B409A0"/>
    <w:rsid w:val="00B4116C"/>
    <w:rsid w:val="00B41B97"/>
    <w:rsid w:val="00B41CC6"/>
    <w:rsid w:val="00B44275"/>
    <w:rsid w:val="00B45203"/>
    <w:rsid w:val="00B4613F"/>
    <w:rsid w:val="00B54C3C"/>
    <w:rsid w:val="00B551FD"/>
    <w:rsid w:val="00B562D3"/>
    <w:rsid w:val="00B56E06"/>
    <w:rsid w:val="00B60749"/>
    <w:rsid w:val="00B63139"/>
    <w:rsid w:val="00B6343F"/>
    <w:rsid w:val="00B649AF"/>
    <w:rsid w:val="00B667D1"/>
    <w:rsid w:val="00B713A1"/>
    <w:rsid w:val="00B71BC7"/>
    <w:rsid w:val="00B75C41"/>
    <w:rsid w:val="00B77BDF"/>
    <w:rsid w:val="00B80083"/>
    <w:rsid w:val="00B802B5"/>
    <w:rsid w:val="00B80C83"/>
    <w:rsid w:val="00B829CE"/>
    <w:rsid w:val="00B83D3B"/>
    <w:rsid w:val="00B84562"/>
    <w:rsid w:val="00B878F8"/>
    <w:rsid w:val="00B9037C"/>
    <w:rsid w:val="00B94688"/>
    <w:rsid w:val="00B96910"/>
    <w:rsid w:val="00B97477"/>
    <w:rsid w:val="00BA088A"/>
    <w:rsid w:val="00BA1A18"/>
    <w:rsid w:val="00BA3C10"/>
    <w:rsid w:val="00BA55BC"/>
    <w:rsid w:val="00BA5E57"/>
    <w:rsid w:val="00BA6A17"/>
    <w:rsid w:val="00BB1A88"/>
    <w:rsid w:val="00BB2C7C"/>
    <w:rsid w:val="00BB2F71"/>
    <w:rsid w:val="00BC058C"/>
    <w:rsid w:val="00BC161F"/>
    <w:rsid w:val="00BC1EC4"/>
    <w:rsid w:val="00BC6C8F"/>
    <w:rsid w:val="00BD57A5"/>
    <w:rsid w:val="00BD67C1"/>
    <w:rsid w:val="00BD683D"/>
    <w:rsid w:val="00BE01DD"/>
    <w:rsid w:val="00BE0C92"/>
    <w:rsid w:val="00BE142D"/>
    <w:rsid w:val="00BE73BA"/>
    <w:rsid w:val="00BF2142"/>
    <w:rsid w:val="00BF61D3"/>
    <w:rsid w:val="00BF7748"/>
    <w:rsid w:val="00C03350"/>
    <w:rsid w:val="00C04A92"/>
    <w:rsid w:val="00C11059"/>
    <w:rsid w:val="00C234E5"/>
    <w:rsid w:val="00C238F5"/>
    <w:rsid w:val="00C274B3"/>
    <w:rsid w:val="00C27577"/>
    <w:rsid w:val="00C2788E"/>
    <w:rsid w:val="00C335E8"/>
    <w:rsid w:val="00C34393"/>
    <w:rsid w:val="00C34606"/>
    <w:rsid w:val="00C40E5F"/>
    <w:rsid w:val="00C417AE"/>
    <w:rsid w:val="00C46F7C"/>
    <w:rsid w:val="00C511F6"/>
    <w:rsid w:val="00C52D44"/>
    <w:rsid w:val="00C53E8F"/>
    <w:rsid w:val="00C54CC6"/>
    <w:rsid w:val="00C578D1"/>
    <w:rsid w:val="00C6670C"/>
    <w:rsid w:val="00C66BBF"/>
    <w:rsid w:val="00C752CD"/>
    <w:rsid w:val="00C75654"/>
    <w:rsid w:val="00C756CE"/>
    <w:rsid w:val="00C80787"/>
    <w:rsid w:val="00C91778"/>
    <w:rsid w:val="00C94DAD"/>
    <w:rsid w:val="00C94DE8"/>
    <w:rsid w:val="00C95316"/>
    <w:rsid w:val="00C95479"/>
    <w:rsid w:val="00C96DAB"/>
    <w:rsid w:val="00CA06CB"/>
    <w:rsid w:val="00CA1E60"/>
    <w:rsid w:val="00CA2430"/>
    <w:rsid w:val="00CA3486"/>
    <w:rsid w:val="00CA42D6"/>
    <w:rsid w:val="00CA4DC1"/>
    <w:rsid w:val="00CA64D1"/>
    <w:rsid w:val="00CA7F68"/>
    <w:rsid w:val="00CB0C3B"/>
    <w:rsid w:val="00CB2509"/>
    <w:rsid w:val="00CB404F"/>
    <w:rsid w:val="00CC037E"/>
    <w:rsid w:val="00CC0EE4"/>
    <w:rsid w:val="00CC36D0"/>
    <w:rsid w:val="00CC4021"/>
    <w:rsid w:val="00CC42F4"/>
    <w:rsid w:val="00CC5671"/>
    <w:rsid w:val="00CD03BD"/>
    <w:rsid w:val="00CD10CE"/>
    <w:rsid w:val="00CD1126"/>
    <w:rsid w:val="00CD16E4"/>
    <w:rsid w:val="00CD23FE"/>
    <w:rsid w:val="00CD4EC6"/>
    <w:rsid w:val="00CE0B5C"/>
    <w:rsid w:val="00CE2E7C"/>
    <w:rsid w:val="00CF1C64"/>
    <w:rsid w:val="00CF325E"/>
    <w:rsid w:val="00CF3A48"/>
    <w:rsid w:val="00CF4A93"/>
    <w:rsid w:val="00CF5B04"/>
    <w:rsid w:val="00CF6D4F"/>
    <w:rsid w:val="00CF6FED"/>
    <w:rsid w:val="00D02E67"/>
    <w:rsid w:val="00D032DA"/>
    <w:rsid w:val="00D0331F"/>
    <w:rsid w:val="00D0442C"/>
    <w:rsid w:val="00D10019"/>
    <w:rsid w:val="00D1195E"/>
    <w:rsid w:val="00D13EB1"/>
    <w:rsid w:val="00D17BE4"/>
    <w:rsid w:val="00D2042E"/>
    <w:rsid w:val="00D2158D"/>
    <w:rsid w:val="00D241F8"/>
    <w:rsid w:val="00D3378B"/>
    <w:rsid w:val="00D3407F"/>
    <w:rsid w:val="00D340EE"/>
    <w:rsid w:val="00D356BB"/>
    <w:rsid w:val="00D40365"/>
    <w:rsid w:val="00D42CFC"/>
    <w:rsid w:val="00D431B9"/>
    <w:rsid w:val="00D457C1"/>
    <w:rsid w:val="00D47C8F"/>
    <w:rsid w:val="00D5211F"/>
    <w:rsid w:val="00D55A75"/>
    <w:rsid w:val="00D56470"/>
    <w:rsid w:val="00D56731"/>
    <w:rsid w:val="00D56A77"/>
    <w:rsid w:val="00D57688"/>
    <w:rsid w:val="00D60036"/>
    <w:rsid w:val="00D60239"/>
    <w:rsid w:val="00D60C47"/>
    <w:rsid w:val="00D614E6"/>
    <w:rsid w:val="00D617C3"/>
    <w:rsid w:val="00D6348B"/>
    <w:rsid w:val="00D63886"/>
    <w:rsid w:val="00D702E6"/>
    <w:rsid w:val="00D70C08"/>
    <w:rsid w:val="00D81CC5"/>
    <w:rsid w:val="00D82565"/>
    <w:rsid w:val="00D837D0"/>
    <w:rsid w:val="00D8410D"/>
    <w:rsid w:val="00D926FF"/>
    <w:rsid w:val="00D9291C"/>
    <w:rsid w:val="00D93A45"/>
    <w:rsid w:val="00DA2BCC"/>
    <w:rsid w:val="00DA30DC"/>
    <w:rsid w:val="00DA5B70"/>
    <w:rsid w:val="00DB428C"/>
    <w:rsid w:val="00DB6A08"/>
    <w:rsid w:val="00DC020E"/>
    <w:rsid w:val="00DC34CA"/>
    <w:rsid w:val="00DC527A"/>
    <w:rsid w:val="00DC5A5C"/>
    <w:rsid w:val="00DD2AA7"/>
    <w:rsid w:val="00DE6BF9"/>
    <w:rsid w:val="00DF2B16"/>
    <w:rsid w:val="00DF679C"/>
    <w:rsid w:val="00DF73A3"/>
    <w:rsid w:val="00E01E39"/>
    <w:rsid w:val="00E022D3"/>
    <w:rsid w:val="00E0244E"/>
    <w:rsid w:val="00E029A8"/>
    <w:rsid w:val="00E0461A"/>
    <w:rsid w:val="00E065BE"/>
    <w:rsid w:val="00E07B51"/>
    <w:rsid w:val="00E17F70"/>
    <w:rsid w:val="00E2094E"/>
    <w:rsid w:val="00E20B5D"/>
    <w:rsid w:val="00E217B3"/>
    <w:rsid w:val="00E252AB"/>
    <w:rsid w:val="00E25803"/>
    <w:rsid w:val="00E261B1"/>
    <w:rsid w:val="00E3177A"/>
    <w:rsid w:val="00E32001"/>
    <w:rsid w:val="00E33921"/>
    <w:rsid w:val="00E35F9E"/>
    <w:rsid w:val="00E3716B"/>
    <w:rsid w:val="00E40A05"/>
    <w:rsid w:val="00E4157E"/>
    <w:rsid w:val="00E43BDA"/>
    <w:rsid w:val="00E44CB7"/>
    <w:rsid w:val="00E47A12"/>
    <w:rsid w:val="00E501E9"/>
    <w:rsid w:val="00E50D85"/>
    <w:rsid w:val="00E52C90"/>
    <w:rsid w:val="00E55EE2"/>
    <w:rsid w:val="00E625A4"/>
    <w:rsid w:val="00E7330E"/>
    <w:rsid w:val="00E740C9"/>
    <w:rsid w:val="00E7522E"/>
    <w:rsid w:val="00E764C0"/>
    <w:rsid w:val="00E8108D"/>
    <w:rsid w:val="00E83493"/>
    <w:rsid w:val="00E84157"/>
    <w:rsid w:val="00E853A4"/>
    <w:rsid w:val="00E911B7"/>
    <w:rsid w:val="00E92534"/>
    <w:rsid w:val="00E93E8A"/>
    <w:rsid w:val="00E94E84"/>
    <w:rsid w:val="00E9627A"/>
    <w:rsid w:val="00E968C8"/>
    <w:rsid w:val="00EA00D0"/>
    <w:rsid w:val="00EA4AF5"/>
    <w:rsid w:val="00EA74D2"/>
    <w:rsid w:val="00EA7834"/>
    <w:rsid w:val="00EA7F35"/>
    <w:rsid w:val="00EB2BD2"/>
    <w:rsid w:val="00EB3A91"/>
    <w:rsid w:val="00EB4EC0"/>
    <w:rsid w:val="00EB4F60"/>
    <w:rsid w:val="00EB7175"/>
    <w:rsid w:val="00EC07F7"/>
    <w:rsid w:val="00EC3FC7"/>
    <w:rsid w:val="00EC6029"/>
    <w:rsid w:val="00EC6AB7"/>
    <w:rsid w:val="00ED2832"/>
    <w:rsid w:val="00ED4F7C"/>
    <w:rsid w:val="00ED7D8A"/>
    <w:rsid w:val="00EE1A2C"/>
    <w:rsid w:val="00EE6457"/>
    <w:rsid w:val="00EE6B1E"/>
    <w:rsid w:val="00EF35DD"/>
    <w:rsid w:val="00EF4F2A"/>
    <w:rsid w:val="00EF500D"/>
    <w:rsid w:val="00EF7CDE"/>
    <w:rsid w:val="00F01D56"/>
    <w:rsid w:val="00F06616"/>
    <w:rsid w:val="00F0771F"/>
    <w:rsid w:val="00F1025D"/>
    <w:rsid w:val="00F112BA"/>
    <w:rsid w:val="00F14169"/>
    <w:rsid w:val="00F15B46"/>
    <w:rsid w:val="00F205BB"/>
    <w:rsid w:val="00F217AE"/>
    <w:rsid w:val="00F24AEB"/>
    <w:rsid w:val="00F254AA"/>
    <w:rsid w:val="00F31404"/>
    <w:rsid w:val="00F35BC7"/>
    <w:rsid w:val="00F37425"/>
    <w:rsid w:val="00F37B5F"/>
    <w:rsid w:val="00F420E3"/>
    <w:rsid w:val="00F421ED"/>
    <w:rsid w:val="00F474D6"/>
    <w:rsid w:val="00F521D5"/>
    <w:rsid w:val="00F6091D"/>
    <w:rsid w:val="00F64B14"/>
    <w:rsid w:val="00F65C13"/>
    <w:rsid w:val="00F72517"/>
    <w:rsid w:val="00F744A6"/>
    <w:rsid w:val="00F75F04"/>
    <w:rsid w:val="00F766D2"/>
    <w:rsid w:val="00F83583"/>
    <w:rsid w:val="00F855B9"/>
    <w:rsid w:val="00F86737"/>
    <w:rsid w:val="00F867B1"/>
    <w:rsid w:val="00F90897"/>
    <w:rsid w:val="00F918E0"/>
    <w:rsid w:val="00F92290"/>
    <w:rsid w:val="00F96544"/>
    <w:rsid w:val="00F96FA1"/>
    <w:rsid w:val="00F97E36"/>
    <w:rsid w:val="00FA1BBF"/>
    <w:rsid w:val="00FA269D"/>
    <w:rsid w:val="00FA6090"/>
    <w:rsid w:val="00FA67F1"/>
    <w:rsid w:val="00FA6F16"/>
    <w:rsid w:val="00FB0A97"/>
    <w:rsid w:val="00FB32D9"/>
    <w:rsid w:val="00FB38E9"/>
    <w:rsid w:val="00FB4BFC"/>
    <w:rsid w:val="00FB57B7"/>
    <w:rsid w:val="00FB7929"/>
    <w:rsid w:val="00FB7F58"/>
    <w:rsid w:val="00FC15E9"/>
    <w:rsid w:val="00FC4366"/>
    <w:rsid w:val="00FC543C"/>
    <w:rsid w:val="00FC56A8"/>
    <w:rsid w:val="00FC7C27"/>
    <w:rsid w:val="00FD1DB7"/>
    <w:rsid w:val="00FD41F3"/>
    <w:rsid w:val="00FD5A14"/>
    <w:rsid w:val="00FD5E3C"/>
    <w:rsid w:val="00FD6890"/>
    <w:rsid w:val="00FE30A3"/>
    <w:rsid w:val="00FE3AC9"/>
    <w:rsid w:val="00FE5E2F"/>
    <w:rsid w:val="00FF14F9"/>
    <w:rsid w:val="00FF1B6C"/>
    <w:rsid w:val="35EC3AFC"/>
    <w:rsid w:val="39B5CFDB"/>
    <w:rsid w:val="64114EF8"/>
    <w:rsid w:val="721552EE"/>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E0F200"/>
  <w15:chartTrackingRefBased/>
  <w15:docId w15:val="{3099361F-E39F-4EB5-BDFB-F3B1C3B47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nl-NL" w:eastAsia="en-US" w:bidi="ar-SA"/>
      </w:rPr>
    </w:rPrDefault>
    <w:pPrDefault>
      <w:pPr>
        <w:spacing w:after="160" w:line="26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2"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5"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7" w:qFormat="1"/>
    <w:lsdException w:name="Intense Quote" w:uiPriority="7"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uiPriority="21" w:qFormat="1"/>
    <w:lsdException w:name="Subtle Reference" w:uiPriority="31" w:qFormat="1"/>
    <w:lsdException w:name="Intense Reference"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1"/>
    <w:qFormat/>
    <w:rsid w:val="00CC037E"/>
    <w:pPr>
      <w:spacing w:after="60" w:line="240" w:lineRule="auto"/>
    </w:pPr>
  </w:style>
  <w:style w:type="paragraph" w:styleId="Kop1">
    <w:name w:val="heading 1"/>
    <w:basedOn w:val="Standaard"/>
    <w:next w:val="Standaard"/>
    <w:link w:val="Kop1Char"/>
    <w:qFormat/>
    <w:rsid w:val="00E55EE2"/>
    <w:pPr>
      <w:keepNext/>
      <w:keepLines/>
      <w:numPr>
        <w:numId w:val="1"/>
      </w:numPr>
      <w:spacing w:before="240" w:after="240"/>
      <w:ind w:left="680" w:hanging="680"/>
      <w:outlineLvl w:val="0"/>
    </w:pPr>
    <w:rPr>
      <w:rFonts w:asciiTheme="majorHAnsi" w:eastAsiaTheme="majorEastAsia" w:hAnsiTheme="majorHAnsi" w:cstheme="majorBidi"/>
      <w:b/>
      <w:caps/>
      <w:sz w:val="24"/>
      <w:szCs w:val="32"/>
    </w:rPr>
  </w:style>
  <w:style w:type="paragraph" w:styleId="Kop2">
    <w:name w:val="heading 2"/>
    <w:basedOn w:val="Standaard"/>
    <w:next w:val="Standaard"/>
    <w:link w:val="Kop2Char"/>
    <w:qFormat/>
    <w:rsid w:val="00E55EE2"/>
    <w:pPr>
      <w:keepNext/>
      <w:keepLines/>
      <w:numPr>
        <w:ilvl w:val="1"/>
        <w:numId w:val="1"/>
      </w:numPr>
      <w:spacing w:before="360" w:after="180"/>
      <w:ind w:left="680" w:hanging="680"/>
      <w:outlineLvl w:val="1"/>
    </w:pPr>
    <w:rPr>
      <w:rFonts w:asciiTheme="majorHAnsi" w:eastAsiaTheme="majorEastAsia" w:hAnsiTheme="majorHAnsi" w:cstheme="majorBidi"/>
      <w:b/>
      <w:szCs w:val="26"/>
    </w:rPr>
  </w:style>
  <w:style w:type="paragraph" w:styleId="Kop3">
    <w:name w:val="heading 3"/>
    <w:basedOn w:val="Standaard"/>
    <w:next w:val="Standaard"/>
    <w:link w:val="Kop3Char"/>
    <w:qFormat/>
    <w:rsid w:val="00E55EE2"/>
    <w:pPr>
      <w:keepNext/>
      <w:keepLines/>
      <w:numPr>
        <w:ilvl w:val="2"/>
        <w:numId w:val="1"/>
      </w:numPr>
      <w:spacing w:before="180" w:after="40"/>
      <w:ind w:left="680" w:hanging="680"/>
      <w:outlineLvl w:val="2"/>
    </w:pPr>
    <w:rPr>
      <w:rFonts w:asciiTheme="majorHAnsi" w:eastAsiaTheme="majorEastAsia" w:hAnsiTheme="majorHAnsi" w:cstheme="majorBidi"/>
      <w:b/>
      <w:i/>
      <w:szCs w:val="24"/>
    </w:rPr>
  </w:style>
  <w:style w:type="paragraph" w:styleId="Kop4">
    <w:name w:val="heading 4"/>
    <w:basedOn w:val="Standaard"/>
    <w:next w:val="Standaard"/>
    <w:link w:val="Kop4Char"/>
    <w:uiPriority w:val="9"/>
    <w:semiHidden/>
    <w:qFormat/>
    <w:rsid w:val="001812AF"/>
    <w:pPr>
      <w:keepNext/>
      <w:keepLines/>
      <w:numPr>
        <w:ilvl w:val="3"/>
        <w:numId w:val="1"/>
      </w:numPr>
      <w:spacing w:before="40" w:after="0"/>
      <w:outlineLvl w:val="3"/>
    </w:pPr>
    <w:rPr>
      <w:rFonts w:asciiTheme="majorHAnsi" w:eastAsiaTheme="majorEastAsia" w:hAnsiTheme="majorHAnsi" w:cstheme="majorBidi"/>
      <w:i/>
      <w:iCs/>
      <w:color w:val="668E27" w:themeColor="accent1" w:themeShade="BF"/>
    </w:rPr>
  </w:style>
  <w:style w:type="paragraph" w:styleId="Kop5">
    <w:name w:val="heading 5"/>
    <w:basedOn w:val="Standaard"/>
    <w:next w:val="Standaard"/>
    <w:link w:val="Kop5Char"/>
    <w:uiPriority w:val="9"/>
    <w:semiHidden/>
    <w:unhideWhenUsed/>
    <w:qFormat/>
    <w:rsid w:val="001812AF"/>
    <w:pPr>
      <w:keepNext/>
      <w:keepLines/>
      <w:numPr>
        <w:ilvl w:val="4"/>
        <w:numId w:val="1"/>
      </w:numPr>
      <w:spacing w:before="40" w:after="0"/>
      <w:outlineLvl w:val="4"/>
    </w:pPr>
    <w:rPr>
      <w:rFonts w:asciiTheme="majorHAnsi" w:eastAsiaTheme="majorEastAsia" w:hAnsiTheme="majorHAnsi" w:cstheme="majorBidi"/>
      <w:color w:val="668E27" w:themeColor="accent1" w:themeShade="BF"/>
    </w:rPr>
  </w:style>
  <w:style w:type="paragraph" w:styleId="Kop6">
    <w:name w:val="heading 6"/>
    <w:basedOn w:val="Standaard"/>
    <w:next w:val="Standaard"/>
    <w:link w:val="Kop6Char"/>
    <w:uiPriority w:val="9"/>
    <w:semiHidden/>
    <w:unhideWhenUsed/>
    <w:qFormat/>
    <w:rsid w:val="001812AF"/>
    <w:pPr>
      <w:keepNext/>
      <w:keepLines/>
      <w:numPr>
        <w:ilvl w:val="5"/>
        <w:numId w:val="1"/>
      </w:numPr>
      <w:spacing w:before="40" w:after="0"/>
      <w:outlineLvl w:val="5"/>
    </w:pPr>
    <w:rPr>
      <w:rFonts w:asciiTheme="majorHAnsi" w:eastAsiaTheme="majorEastAsia" w:hAnsiTheme="majorHAnsi" w:cstheme="majorBidi"/>
      <w:color w:val="445E1A" w:themeColor="accent1" w:themeShade="7F"/>
    </w:rPr>
  </w:style>
  <w:style w:type="paragraph" w:styleId="Kop7">
    <w:name w:val="heading 7"/>
    <w:basedOn w:val="Standaard"/>
    <w:next w:val="Standaard"/>
    <w:link w:val="Kop7Char"/>
    <w:uiPriority w:val="9"/>
    <w:semiHidden/>
    <w:unhideWhenUsed/>
    <w:qFormat/>
    <w:rsid w:val="001812AF"/>
    <w:pPr>
      <w:keepNext/>
      <w:keepLines/>
      <w:numPr>
        <w:ilvl w:val="6"/>
        <w:numId w:val="1"/>
      </w:numPr>
      <w:spacing w:before="40" w:after="0"/>
      <w:outlineLvl w:val="6"/>
    </w:pPr>
    <w:rPr>
      <w:rFonts w:asciiTheme="majorHAnsi" w:eastAsiaTheme="majorEastAsia" w:hAnsiTheme="majorHAnsi" w:cstheme="majorBidi"/>
      <w:i/>
      <w:iCs/>
      <w:color w:val="445E1A" w:themeColor="accent1" w:themeShade="7F"/>
    </w:rPr>
  </w:style>
  <w:style w:type="paragraph" w:styleId="Kop8">
    <w:name w:val="heading 8"/>
    <w:basedOn w:val="Standaard"/>
    <w:next w:val="Standaard"/>
    <w:link w:val="Kop8Char"/>
    <w:uiPriority w:val="9"/>
    <w:semiHidden/>
    <w:unhideWhenUsed/>
    <w:qFormat/>
    <w:rsid w:val="001812A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Kop9">
    <w:name w:val="heading 9"/>
    <w:basedOn w:val="Standaard"/>
    <w:next w:val="Standaard"/>
    <w:link w:val="Kop9Char"/>
    <w:uiPriority w:val="9"/>
    <w:semiHidden/>
    <w:unhideWhenUsed/>
    <w:qFormat/>
    <w:rsid w:val="001812A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2"/>
    <w:unhideWhenUsed/>
    <w:rsid w:val="00E44CB7"/>
    <w:pPr>
      <w:tabs>
        <w:tab w:val="center" w:pos="4536"/>
        <w:tab w:val="right" w:pos="9072"/>
      </w:tabs>
      <w:spacing w:after="0"/>
    </w:pPr>
  </w:style>
  <w:style w:type="character" w:customStyle="1" w:styleId="KoptekstChar">
    <w:name w:val="Koptekst Char"/>
    <w:basedOn w:val="Standaardalinea-lettertype"/>
    <w:link w:val="Koptekst"/>
    <w:uiPriority w:val="2"/>
    <w:rsid w:val="00E44CB7"/>
  </w:style>
  <w:style w:type="paragraph" w:styleId="Titel">
    <w:name w:val="Title"/>
    <w:basedOn w:val="Standaard"/>
    <w:next w:val="Standaard"/>
    <w:link w:val="TitelChar"/>
    <w:uiPriority w:val="22"/>
    <w:qFormat/>
    <w:rsid w:val="00CF6D4F"/>
    <w:pPr>
      <w:spacing w:after="0"/>
      <w:contextualSpacing/>
    </w:pPr>
    <w:rPr>
      <w:rFonts w:asciiTheme="majorHAnsi" w:eastAsiaTheme="majorEastAsia" w:hAnsiTheme="majorHAnsi" w:cstheme="majorBidi"/>
      <w:b/>
      <w:caps/>
      <w:color w:val="FFFFFF" w:themeColor="background1"/>
      <w:spacing w:val="-10"/>
      <w:kern w:val="28"/>
      <w:sz w:val="32"/>
      <w:szCs w:val="56"/>
    </w:rPr>
  </w:style>
  <w:style w:type="character" w:customStyle="1" w:styleId="TitelChar">
    <w:name w:val="Titel Char"/>
    <w:basedOn w:val="Standaardalinea-lettertype"/>
    <w:link w:val="Titel"/>
    <w:uiPriority w:val="22"/>
    <w:rsid w:val="00CF6D4F"/>
    <w:rPr>
      <w:rFonts w:asciiTheme="majorHAnsi" w:eastAsiaTheme="majorEastAsia" w:hAnsiTheme="majorHAnsi" w:cstheme="majorBidi"/>
      <w:b/>
      <w:caps/>
      <w:color w:val="FFFFFF" w:themeColor="background1"/>
      <w:spacing w:val="-10"/>
      <w:kern w:val="28"/>
      <w:sz w:val="32"/>
      <w:szCs w:val="56"/>
    </w:rPr>
  </w:style>
  <w:style w:type="character" w:styleId="Tekstvantijdelijkeaanduiding">
    <w:name w:val="Placeholder Text"/>
    <w:basedOn w:val="Standaardalinea-lettertype"/>
    <w:uiPriority w:val="99"/>
    <w:semiHidden/>
    <w:rsid w:val="00A319B6"/>
    <w:rPr>
      <w:color w:val="808080"/>
    </w:rPr>
  </w:style>
  <w:style w:type="paragraph" w:styleId="Ondertitel">
    <w:name w:val="Subtitle"/>
    <w:basedOn w:val="Standaard"/>
    <w:next w:val="Standaard"/>
    <w:link w:val="OndertitelChar"/>
    <w:uiPriority w:val="23"/>
    <w:qFormat/>
    <w:rsid w:val="00CF6D4F"/>
    <w:pPr>
      <w:numPr>
        <w:ilvl w:val="1"/>
      </w:numPr>
    </w:pPr>
    <w:rPr>
      <w:rFonts w:eastAsiaTheme="minorEastAsia"/>
      <w:i/>
      <w:color w:val="FFFFFF" w:themeColor="background1"/>
      <w:spacing w:val="15"/>
      <w:sz w:val="24"/>
      <w:szCs w:val="22"/>
    </w:rPr>
  </w:style>
  <w:style w:type="character" w:customStyle="1" w:styleId="OndertitelChar">
    <w:name w:val="Ondertitel Char"/>
    <w:basedOn w:val="Standaardalinea-lettertype"/>
    <w:link w:val="Ondertitel"/>
    <w:uiPriority w:val="23"/>
    <w:rsid w:val="00CF6D4F"/>
    <w:rPr>
      <w:rFonts w:eastAsiaTheme="minorEastAsia"/>
      <w:i/>
      <w:color w:val="FFFFFF" w:themeColor="background1"/>
      <w:spacing w:val="15"/>
      <w:sz w:val="24"/>
      <w:szCs w:val="22"/>
    </w:rPr>
  </w:style>
  <w:style w:type="character" w:customStyle="1" w:styleId="Kop1Char">
    <w:name w:val="Kop 1 Char"/>
    <w:basedOn w:val="Standaardalinea-lettertype"/>
    <w:link w:val="Kop1"/>
    <w:rsid w:val="00E55EE2"/>
    <w:rPr>
      <w:rFonts w:asciiTheme="majorHAnsi" w:eastAsiaTheme="majorEastAsia" w:hAnsiTheme="majorHAnsi" w:cstheme="majorBidi"/>
      <w:b/>
      <w:caps/>
      <w:sz w:val="24"/>
      <w:szCs w:val="32"/>
    </w:rPr>
  </w:style>
  <w:style w:type="character" w:customStyle="1" w:styleId="Kop2Char">
    <w:name w:val="Kop 2 Char"/>
    <w:basedOn w:val="Standaardalinea-lettertype"/>
    <w:link w:val="Kop2"/>
    <w:rsid w:val="00E55EE2"/>
    <w:rPr>
      <w:rFonts w:asciiTheme="majorHAnsi" w:eastAsiaTheme="majorEastAsia" w:hAnsiTheme="majorHAnsi" w:cstheme="majorBidi"/>
      <w:b/>
      <w:szCs w:val="26"/>
    </w:rPr>
  </w:style>
  <w:style w:type="character" w:customStyle="1" w:styleId="Kop3Char">
    <w:name w:val="Kop 3 Char"/>
    <w:basedOn w:val="Standaardalinea-lettertype"/>
    <w:link w:val="Kop3"/>
    <w:rsid w:val="00E55EE2"/>
    <w:rPr>
      <w:rFonts w:asciiTheme="majorHAnsi" w:eastAsiaTheme="majorEastAsia" w:hAnsiTheme="majorHAnsi" w:cstheme="majorBidi"/>
      <w:b/>
      <w:i/>
      <w:szCs w:val="24"/>
    </w:rPr>
  </w:style>
  <w:style w:type="paragraph" w:styleId="Kopvaninhoudsopgave">
    <w:name w:val="TOC Heading"/>
    <w:basedOn w:val="Standaard"/>
    <w:next w:val="Standaard"/>
    <w:uiPriority w:val="13"/>
    <w:qFormat/>
    <w:rsid w:val="00EC3FC7"/>
    <w:pPr>
      <w:spacing w:after="480" w:line="259" w:lineRule="auto"/>
    </w:pPr>
    <w:rPr>
      <w:b/>
      <w:caps/>
      <w:sz w:val="32"/>
      <w:lang w:eastAsia="nl-NL"/>
    </w:rPr>
  </w:style>
  <w:style w:type="paragraph" w:styleId="Inhopg2">
    <w:name w:val="toc 2"/>
    <w:basedOn w:val="Standaard"/>
    <w:next w:val="Standaard"/>
    <w:autoRedefine/>
    <w:uiPriority w:val="39"/>
    <w:unhideWhenUsed/>
    <w:rsid w:val="00025F95"/>
    <w:pPr>
      <w:tabs>
        <w:tab w:val="left" w:pos="851"/>
        <w:tab w:val="right" w:leader="dot" w:pos="9060"/>
      </w:tabs>
      <w:spacing w:after="100" w:line="259" w:lineRule="auto"/>
      <w:ind w:left="851" w:hanging="851"/>
    </w:pPr>
    <w:rPr>
      <w:rFonts w:eastAsiaTheme="minorEastAsia" w:cs="Times New Roman"/>
      <w:sz w:val="20"/>
      <w:szCs w:val="22"/>
      <w:lang w:eastAsia="nl-NL"/>
    </w:rPr>
  </w:style>
  <w:style w:type="paragraph" w:styleId="Inhopg1">
    <w:name w:val="toc 1"/>
    <w:basedOn w:val="Standaard"/>
    <w:next w:val="Standaard"/>
    <w:autoRedefine/>
    <w:uiPriority w:val="39"/>
    <w:unhideWhenUsed/>
    <w:rsid w:val="00EC3FC7"/>
    <w:pPr>
      <w:tabs>
        <w:tab w:val="left" w:pos="851"/>
        <w:tab w:val="right" w:leader="dot" w:pos="9060"/>
      </w:tabs>
      <w:spacing w:after="100" w:line="259" w:lineRule="auto"/>
      <w:ind w:left="851" w:hanging="851"/>
    </w:pPr>
    <w:rPr>
      <w:rFonts w:eastAsiaTheme="minorEastAsia" w:cs="Times New Roman"/>
      <w:b/>
      <w:caps/>
      <w:sz w:val="22"/>
      <w:szCs w:val="22"/>
      <w:lang w:eastAsia="nl-NL"/>
    </w:rPr>
  </w:style>
  <w:style w:type="paragraph" w:styleId="Inhopg3">
    <w:name w:val="toc 3"/>
    <w:basedOn w:val="Standaard"/>
    <w:next w:val="Standaard"/>
    <w:autoRedefine/>
    <w:uiPriority w:val="39"/>
    <w:unhideWhenUsed/>
    <w:rsid w:val="00520AA5"/>
    <w:pPr>
      <w:tabs>
        <w:tab w:val="left" w:pos="851"/>
        <w:tab w:val="right" w:leader="dot" w:pos="9060"/>
      </w:tabs>
      <w:spacing w:after="100" w:line="259" w:lineRule="auto"/>
      <w:ind w:left="851" w:hanging="851"/>
    </w:pPr>
    <w:rPr>
      <w:rFonts w:eastAsiaTheme="minorEastAsia" w:cs="Times New Roman"/>
      <w:i/>
      <w:szCs w:val="22"/>
      <w:lang w:eastAsia="nl-NL"/>
    </w:rPr>
  </w:style>
  <w:style w:type="character" w:styleId="Hyperlink">
    <w:name w:val="Hyperlink"/>
    <w:basedOn w:val="Standaardalinea-lettertype"/>
    <w:uiPriority w:val="99"/>
    <w:rsid w:val="008E3C8E"/>
    <w:rPr>
      <w:color w:val="89BE35" w:themeColor="accent1"/>
      <w:u w:val="single"/>
    </w:rPr>
  </w:style>
  <w:style w:type="character" w:customStyle="1" w:styleId="Kop4Char">
    <w:name w:val="Kop 4 Char"/>
    <w:basedOn w:val="Standaardalinea-lettertype"/>
    <w:link w:val="Kop4"/>
    <w:uiPriority w:val="9"/>
    <w:semiHidden/>
    <w:rsid w:val="001812AF"/>
    <w:rPr>
      <w:rFonts w:asciiTheme="majorHAnsi" w:eastAsiaTheme="majorEastAsia" w:hAnsiTheme="majorHAnsi" w:cstheme="majorBidi"/>
      <w:i/>
      <w:iCs/>
      <w:color w:val="668E27" w:themeColor="accent1" w:themeShade="BF"/>
    </w:rPr>
  </w:style>
  <w:style w:type="character" w:customStyle="1" w:styleId="Kop5Char">
    <w:name w:val="Kop 5 Char"/>
    <w:basedOn w:val="Standaardalinea-lettertype"/>
    <w:link w:val="Kop5"/>
    <w:uiPriority w:val="9"/>
    <w:semiHidden/>
    <w:rsid w:val="001812AF"/>
    <w:rPr>
      <w:rFonts w:asciiTheme="majorHAnsi" w:eastAsiaTheme="majorEastAsia" w:hAnsiTheme="majorHAnsi" w:cstheme="majorBidi"/>
      <w:color w:val="668E27" w:themeColor="accent1" w:themeShade="BF"/>
    </w:rPr>
  </w:style>
  <w:style w:type="character" w:customStyle="1" w:styleId="Kop6Char">
    <w:name w:val="Kop 6 Char"/>
    <w:basedOn w:val="Standaardalinea-lettertype"/>
    <w:link w:val="Kop6"/>
    <w:uiPriority w:val="9"/>
    <w:semiHidden/>
    <w:rsid w:val="001812AF"/>
    <w:rPr>
      <w:rFonts w:asciiTheme="majorHAnsi" w:eastAsiaTheme="majorEastAsia" w:hAnsiTheme="majorHAnsi" w:cstheme="majorBidi"/>
      <w:color w:val="445E1A" w:themeColor="accent1" w:themeShade="7F"/>
    </w:rPr>
  </w:style>
  <w:style w:type="character" w:customStyle="1" w:styleId="Kop7Char">
    <w:name w:val="Kop 7 Char"/>
    <w:basedOn w:val="Standaardalinea-lettertype"/>
    <w:link w:val="Kop7"/>
    <w:uiPriority w:val="9"/>
    <w:semiHidden/>
    <w:rsid w:val="001812AF"/>
    <w:rPr>
      <w:rFonts w:asciiTheme="majorHAnsi" w:eastAsiaTheme="majorEastAsia" w:hAnsiTheme="majorHAnsi" w:cstheme="majorBidi"/>
      <w:i/>
      <w:iCs/>
      <w:color w:val="445E1A" w:themeColor="accent1" w:themeShade="7F"/>
    </w:rPr>
  </w:style>
  <w:style w:type="character" w:customStyle="1" w:styleId="Kop8Char">
    <w:name w:val="Kop 8 Char"/>
    <w:basedOn w:val="Standaardalinea-lettertype"/>
    <w:link w:val="Kop8"/>
    <w:uiPriority w:val="9"/>
    <w:semiHidden/>
    <w:rsid w:val="001812AF"/>
    <w:rPr>
      <w:rFonts w:asciiTheme="majorHAnsi" w:eastAsiaTheme="majorEastAsia" w:hAnsiTheme="majorHAnsi" w:cstheme="majorBidi"/>
      <w:color w:val="272727" w:themeColor="text1" w:themeTint="D8"/>
      <w:sz w:val="21"/>
      <w:szCs w:val="21"/>
    </w:rPr>
  </w:style>
  <w:style w:type="character" w:customStyle="1" w:styleId="Kop9Char">
    <w:name w:val="Kop 9 Char"/>
    <w:basedOn w:val="Standaardalinea-lettertype"/>
    <w:link w:val="Kop9"/>
    <w:uiPriority w:val="9"/>
    <w:semiHidden/>
    <w:rsid w:val="001812AF"/>
    <w:rPr>
      <w:rFonts w:asciiTheme="majorHAnsi" w:eastAsiaTheme="majorEastAsia" w:hAnsiTheme="majorHAnsi" w:cstheme="majorBidi"/>
      <w:i/>
      <w:iCs/>
      <w:color w:val="272727" w:themeColor="text1" w:themeTint="D8"/>
      <w:sz w:val="21"/>
      <w:szCs w:val="21"/>
    </w:rPr>
  </w:style>
  <w:style w:type="paragraph" w:customStyle="1" w:styleId="RapportgegevensKop">
    <w:name w:val="Rapportgegevens Kop"/>
    <w:basedOn w:val="Standaard"/>
    <w:next w:val="Standaard"/>
    <w:uiPriority w:val="11"/>
    <w:qFormat/>
    <w:rsid w:val="001A1352"/>
    <w:pPr>
      <w:spacing w:before="400" w:after="200"/>
    </w:pPr>
    <w:rPr>
      <w:b/>
      <w:caps/>
    </w:rPr>
  </w:style>
  <w:style w:type="paragraph" w:customStyle="1" w:styleId="Rapportgegevens">
    <w:name w:val="Rapportgegevens"/>
    <w:basedOn w:val="Standaard"/>
    <w:uiPriority w:val="11"/>
    <w:qFormat/>
    <w:rsid w:val="00CC037E"/>
    <w:pPr>
      <w:tabs>
        <w:tab w:val="left" w:pos="2835"/>
        <w:tab w:val="left" w:pos="3402"/>
      </w:tabs>
      <w:spacing w:after="40"/>
    </w:pPr>
  </w:style>
  <w:style w:type="paragraph" w:styleId="Lijstalinea">
    <w:name w:val="List Paragraph"/>
    <w:aliases w:val="List Paragraph11,List Paragraph2,List Paragraph Char Char,lp1,List Paragraph1,Number_1,SGLText List Paragraph,new,Normal Sentence,b1,Colorful List - Accent 11,Bullets 2,Use Case List Paragraph,Heading2,Body Bullet,Table Number Paragraph"/>
    <w:basedOn w:val="Standaard"/>
    <w:link w:val="LijstalineaChar"/>
    <w:uiPriority w:val="34"/>
    <w:qFormat/>
    <w:rsid w:val="002654B9"/>
    <w:pPr>
      <w:ind w:left="720"/>
    </w:pPr>
  </w:style>
  <w:style w:type="paragraph" w:customStyle="1" w:styleId="RapportgegevensTitel">
    <w:name w:val="Rapportgegevens Titel"/>
    <w:basedOn w:val="RapportgegevensKop"/>
    <w:next w:val="Rapportgegevens"/>
    <w:uiPriority w:val="11"/>
    <w:qFormat/>
    <w:rsid w:val="00C96DAB"/>
    <w:pPr>
      <w:spacing w:before="4560"/>
    </w:pPr>
  </w:style>
  <w:style w:type="paragraph" w:styleId="Voettekst">
    <w:name w:val="footer"/>
    <w:basedOn w:val="Standaard"/>
    <w:link w:val="VoettekstChar"/>
    <w:uiPriority w:val="99"/>
    <w:unhideWhenUsed/>
    <w:rsid w:val="00B37C32"/>
    <w:pPr>
      <w:tabs>
        <w:tab w:val="center" w:pos="4536"/>
        <w:tab w:val="right" w:pos="9072"/>
      </w:tabs>
      <w:spacing w:after="0"/>
    </w:pPr>
  </w:style>
  <w:style w:type="character" w:customStyle="1" w:styleId="VoettekstChar">
    <w:name w:val="Voettekst Char"/>
    <w:basedOn w:val="Standaardalinea-lettertype"/>
    <w:link w:val="Voettekst"/>
    <w:uiPriority w:val="99"/>
    <w:rsid w:val="00B37C32"/>
  </w:style>
  <w:style w:type="paragraph" w:customStyle="1" w:styleId="VoorbladgegevensTitel">
    <w:name w:val="Voorbladgegevens Titel"/>
    <w:basedOn w:val="Standaard"/>
    <w:next w:val="Standaard"/>
    <w:uiPriority w:val="11"/>
    <w:qFormat/>
    <w:rsid w:val="00C96DAB"/>
    <w:pPr>
      <w:spacing w:after="240" w:line="264" w:lineRule="auto"/>
    </w:pPr>
    <w:rPr>
      <w:b/>
      <w:caps/>
      <w:color w:val="4C4217"/>
    </w:rPr>
  </w:style>
  <w:style w:type="paragraph" w:customStyle="1" w:styleId="Voorbladgegevens">
    <w:name w:val="Voorbladgegevens"/>
    <w:basedOn w:val="Standaard"/>
    <w:uiPriority w:val="11"/>
    <w:qFormat/>
    <w:rsid w:val="00C96DAB"/>
    <w:pPr>
      <w:tabs>
        <w:tab w:val="left" w:pos="2835"/>
        <w:tab w:val="left" w:pos="3402"/>
      </w:tabs>
      <w:spacing w:after="40" w:line="264" w:lineRule="auto"/>
    </w:pPr>
  </w:style>
  <w:style w:type="table" w:styleId="Tabelraster">
    <w:name w:val="Table Grid"/>
    <w:basedOn w:val="Standaardtabel"/>
    <w:uiPriority w:val="59"/>
    <w:rsid w:val="00635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B713A1"/>
    <w:rPr>
      <w:sz w:val="16"/>
      <w:szCs w:val="16"/>
    </w:rPr>
  </w:style>
  <w:style w:type="paragraph" w:styleId="Tekstopmerking">
    <w:name w:val="annotation text"/>
    <w:basedOn w:val="Standaard"/>
    <w:link w:val="TekstopmerkingChar"/>
    <w:uiPriority w:val="99"/>
    <w:unhideWhenUsed/>
    <w:rsid w:val="00B713A1"/>
    <w:rPr>
      <w:sz w:val="20"/>
      <w:szCs w:val="20"/>
    </w:rPr>
  </w:style>
  <w:style w:type="character" w:customStyle="1" w:styleId="TekstopmerkingChar">
    <w:name w:val="Tekst opmerking Char"/>
    <w:basedOn w:val="Standaardalinea-lettertype"/>
    <w:link w:val="Tekstopmerking"/>
    <w:uiPriority w:val="99"/>
    <w:rsid w:val="00B713A1"/>
    <w:rPr>
      <w:sz w:val="20"/>
      <w:szCs w:val="20"/>
    </w:rPr>
  </w:style>
  <w:style w:type="paragraph" w:styleId="Onderwerpvanopmerking">
    <w:name w:val="annotation subject"/>
    <w:basedOn w:val="Tekstopmerking"/>
    <w:next w:val="Tekstopmerking"/>
    <w:link w:val="OnderwerpvanopmerkingChar"/>
    <w:uiPriority w:val="99"/>
    <w:semiHidden/>
    <w:unhideWhenUsed/>
    <w:rsid w:val="00B713A1"/>
    <w:rPr>
      <w:b/>
      <w:bCs/>
    </w:rPr>
  </w:style>
  <w:style w:type="character" w:customStyle="1" w:styleId="OnderwerpvanopmerkingChar">
    <w:name w:val="Onderwerp van opmerking Char"/>
    <w:basedOn w:val="TekstopmerkingChar"/>
    <w:link w:val="Onderwerpvanopmerking"/>
    <w:uiPriority w:val="99"/>
    <w:semiHidden/>
    <w:rsid w:val="00B713A1"/>
    <w:rPr>
      <w:b/>
      <w:bCs/>
      <w:sz w:val="20"/>
      <w:szCs w:val="20"/>
    </w:rPr>
  </w:style>
  <w:style w:type="paragraph" w:styleId="Ballontekst">
    <w:name w:val="Balloon Text"/>
    <w:basedOn w:val="Standaard"/>
    <w:link w:val="BallontekstChar"/>
    <w:uiPriority w:val="99"/>
    <w:semiHidden/>
    <w:unhideWhenUsed/>
    <w:rsid w:val="00B713A1"/>
    <w:pPr>
      <w:spacing w:after="0"/>
    </w:pPr>
    <w:rPr>
      <w:rFonts w:ascii="Segoe UI" w:hAnsi="Segoe UI" w:cs="Segoe UI"/>
    </w:rPr>
  </w:style>
  <w:style w:type="character" w:customStyle="1" w:styleId="BallontekstChar">
    <w:name w:val="Ballontekst Char"/>
    <w:basedOn w:val="Standaardalinea-lettertype"/>
    <w:link w:val="Ballontekst"/>
    <w:uiPriority w:val="99"/>
    <w:semiHidden/>
    <w:rsid w:val="00B713A1"/>
    <w:rPr>
      <w:rFonts w:ascii="Segoe UI" w:hAnsi="Segoe UI" w:cs="Segoe UI"/>
    </w:rPr>
  </w:style>
  <w:style w:type="paragraph" w:customStyle="1" w:styleId="TitelLeidraad">
    <w:name w:val="Titel Leidraad"/>
    <w:autoRedefine/>
    <w:uiPriority w:val="1"/>
    <w:qFormat/>
    <w:rsid w:val="00CD03BD"/>
    <w:pPr>
      <w:spacing w:after="0"/>
    </w:pPr>
    <w:rPr>
      <w:rFonts w:asciiTheme="majorHAnsi" w:eastAsiaTheme="majorEastAsia" w:hAnsiTheme="majorHAnsi" w:cstheme="majorBidi"/>
      <w:b/>
      <w:caps/>
      <w:color w:val="FFFFFF" w:themeColor="background1"/>
      <w:spacing w:val="-10"/>
      <w:kern w:val="28"/>
      <w:sz w:val="32"/>
      <w:szCs w:val="56"/>
    </w:rPr>
  </w:style>
  <w:style w:type="paragraph" w:customStyle="1" w:styleId="OndertitelLeidraad">
    <w:name w:val="Ondertitel Leidraad"/>
    <w:uiPriority w:val="1"/>
    <w:qFormat/>
    <w:rsid w:val="000127B4"/>
    <w:pPr>
      <w:spacing w:after="0"/>
    </w:pPr>
    <w:rPr>
      <w:rFonts w:eastAsiaTheme="minorEastAsia"/>
      <w:i/>
      <w:color w:val="FFFFFF" w:themeColor="background1"/>
      <w:spacing w:val="15"/>
      <w:sz w:val="24"/>
      <w:szCs w:val="22"/>
    </w:rPr>
  </w:style>
  <w:style w:type="paragraph" w:customStyle="1" w:styleId="Opsomteken1">
    <w:name w:val="Opsomteken 1"/>
    <w:basedOn w:val="Lijstalinea"/>
    <w:qFormat/>
    <w:rsid w:val="006C4BDE"/>
    <w:pPr>
      <w:numPr>
        <w:numId w:val="2"/>
      </w:numPr>
      <w:spacing w:after="0" w:line="255" w:lineRule="atLeast"/>
      <w:contextualSpacing/>
    </w:pPr>
    <w:rPr>
      <w:rFonts w:ascii="Arial" w:hAnsi="Arial"/>
      <w:sz w:val="20"/>
      <w:szCs w:val="22"/>
    </w:rPr>
  </w:style>
  <w:style w:type="paragraph" w:customStyle="1" w:styleId="Opsomteken2">
    <w:name w:val="Opsomteken 2"/>
    <w:basedOn w:val="Opsomteken1"/>
    <w:qFormat/>
    <w:rsid w:val="006C4BDE"/>
    <w:pPr>
      <w:numPr>
        <w:numId w:val="3"/>
      </w:numPr>
      <w:tabs>
        <w:tab w:val="num" w:pos="360"/>
      </w:tabs>
      <w:ind w:left="340" w:hanging="170"/>
    </w:pPr>
  </w:style>
  <w:style w:type="paragraph" w:customStyle="1" w:styleId="Opsomnummer1">
    <w:name w:val="Opsomnummer 1"/>
    <w:basedOn w:val="Lijstalinea"/>
    <w:qFormat/>
    <w:rsid w:val="006C4BDE"/>
    <w:pPr>
      <w:numPr>
        <w:numId w:val="4"/>
      </w:numPr>
      <w:tabs>
        <w:tab w:val="num" w:pos="360"/>
      </w:tabs>
      <w:spacing w:after="0" w:line="255" w:lineRule="atLeast"/>
      <w:ind w:left="720" w:firstLine="0"/>
      <w:contextualSpacing/>
    </w:pPr>
    <w:rPr>
      <w:rFonts w:ascii="Arial" w:hAnsi="Arial"/>
      <w:sz w:val="20"/>
      <w:szCs w:val="22"/>
    </w:rPr>
  </w:style>
  <w:style w:type="paragraph" w:customStyle="1" w:styleId="Tabelsubkop">
    <w:name w:val="Tabelsubkop"/>
    <w:basedOn w:val="Standaard"/>
    <w:qFormat/>
    <w:rsid w:val="006C4BDE"/>
    <w:pPr>
      <w:spacing w:after="0" w:line="227" w:lineRule="atLeast"/>
    </w:pPr>
    <w:rPr>
      <w:rFonts w:ascii="Arial" w:hAnsi="Arial"/>
      <w:b/>
      <w:sz w:val="17"/>
      <w:szCs w:val="17"/>
    </w:rPr>
  </w:style>
  <w:style w:type="paragraph" w:customStyle="1" w:styleId="Tabeltekst">
    <w:name w:val="Tabeltekst"/>
    <w:basedOn w:val="Standaard"/>
    <w:qFormat/>
    <w:rsid w:val="00CC5671"/>
    <w:pPr>
      <w:spacing w:after="0" w:line="255" w:lineRule="atLeast"/>
    </w:pPr>
    <w:rPr>
      <w:rFonts w:ascii="Verdana" w:hAnsi="Verdana"/>
      <w:sz w:val="17"/>
      <w:szCs w:val="17"/>
    </w:rPr>
  </w:style>
  <w:style w:type="paragraph" w:styleId="Voetnoottekst">
    <w:name w:val="footnote text"/>
    <w:basedOn w:val="Standaard"/>
    <w:link w:val="VoetnoottekstChar"/>
    <w:uiPriority w:val="99"/>
    <w:semiHidden/>
    <w:unhideWhenUsed/>
    <w:rsid w:val="006C4BDE"/>
    <w:pPr>
      <w:spacing w:after="0"/>
    </w:pPr>
    <w:rPr>
      <w:rFonts w:ascii="Arial" w:hAnsi="Arial"/>
      <w:sz w:val="20"/>
      <w:szCs w:val="20"/>
    </w:rPr>
  </w:style>
  <w:style w:type="character" w:customStyle="1" w:styleId="VoetnoottekstChar">
    <w:name w:val="Voetnoottekst Char"/>
    <w:basedOn w:val="Standaardalinea-lettertype"/>
    <w:link w:val="Voetnoottekst"/>
    <w:uiPriority w:val="99"/>
    <w:semiHidden/>
    <w:rsid w:val="006C4BDE"/>
    <w:rPr>
      <w:rFonts w:ascii="Arial" w:hAnsi="Arial"/>
      <w:sz w:val="20"/>
      <w:szCs w:val="20"/>
    </w:rPr>
  </w:style>
  <w:style w:type="character" w:styleId="Voetnootmarkering">
    <w:name w:val="footnote reference"/>
    <w:basedOn w:val="Standaardalinea-lettertype"/>
    <w:uiPriority w:val="99"/>
    <w:semiHidden/>
    <w:unhideWhenUsed/>
    <w:rsid w:val="006C4BDE"/>
    <w:rPr>
      <w:vertAlign w:val="superscript"/>
    </w:rPr>
  </w:style>
  <w:style w:type="paragraph" w:customStyle="1" w:styleId="Subkop">
    <w:name w:val="Subkop"/>
    <w:uiPriority w:val="1"/>
    <w:qFormat/>
    <w:rsid w:val="006C4BDE"/>
    <w:pPr>
      <w:spacing w:after="0"/>
      <w:ind w:left="794" w:hanging="794"/>
    </w:pPr>
    <w:rPr>
      <w:rFonts w:asciiTheme="majorHAnsi" w:eastAsiaTheme="majorEastAsia" w:hAnsiTheme="majorHAnsi" w:cstheme="majorBidi"/>
      <w:b/>
      <w:i/>
      <w:szCs w:val="24"/>
    </w:rPr>
  </w:style>
  <w:style w:type="character" w:styleId="Onopgelostemelding">
    <w:name w:val="Unresolved Mention"/>
    <w:basedOn w:val="Standaardalinea-lettertype"/>
    <w:uiPriority w:val="99"/>
    <w:semiHidden/>
    <w:unhideWhenUsed/>
    <w:rsid w:val="0086481C"/>
    <w:rPr>
      <w:color w:val="605E5C"/>
      <w:shd w:val="clear" w:color="auto" w:fill="E1DFDD"/>
    </w:rPr>
  </w:style>
  <w:style w:type="character" w:customStyle="1" w:styleId="LijstalineaChar">
    <w:name w:val="Lijstalinea Char"/>
    <w:aliases w:val="List Paragraph11 Char,List Paragraph2 Char,List Paragraph Char Char Char,lp1 Char,List Paragraph1 Char,Number_1 Char,SGLText List Paragraph Char,new Char,Normal Sentence Char,b1 Char,Colorful List - Accent 11 Char,Bullets 2 Char"/>
    <w:basedOn w:val="Standaardalinea-lettertype"/>
    <w:link w:val="Lijstalinea"/>
    <w:uiPriority w:val="34"/>
    <w:locked/>
    <w:rsid w:val="00A6035F"/>
  </w:style>
  <w:style w:type="character" w:styleId="Vermelding">
    <w:name w:val="Mention"/>
    <w:basedOn w:val="Standaardalinea-lettertype"/>
    <w:uiPriority w:val="99"/>
    <w:unhideWhenUsed/>
    <w:rsid w:val="00721B3C"/>
    <w:rPr>
      <w:color w:val="2B579A"/>
      <w:shd w:val="clear" w:color="auto" w:fill="E1DFDD"/>
    </w:rPr>
  </w:style>
  <w:style w:type="paragraph" w:styleId="Geenafstand">
    <w:name w:val="No Spacing"/>
    <w:uiPriority w:val="1"/>
    <w:qFormat/>
    <w:rsid w:val="005B778B"/>
    <w:pPr>
      <w:spacing w:after="0" w:line="240" w:lineRule="auto"/>
    </w:pPr>
  </w:style>
  <w:style w:type="character" w:styleId="GevolgdeHyperlink">
    <w:name w:val="FollowedHyperlink"/>
    <w:basedOn w:val="Standaardalinea-lettertype"/>
    <w:uiPriority w:val="99"/>
    <w:semiHidden/>
    <w:unhideWhenUsed/>
    <w:rsid w:val="00037D0B"/>
    <w:rPr>
      <w:color w:val="A46694" w:themeColor="followedHyperlink"/>
      <w:u w:val="single"/>
    </w:rPr>
  </w:style>
  <w:style w:type="paragraph" w:styleId="Revisie">
    <w:name w:val="Revision"/>
    <w:hidden/>
    <w:uiPriority w:val="99"/>
    <w:semiHidden/>
    <w:rsid w:val="006254C3"/>
    <w:pPr>
      <w:spacing w:after="0" w:line="240" w:lineRule="auto"/>
    </w:pPr>
  </w:style>
  <w:style w:type="table" w:customStyle="1" w:styleId="MijnTabel">
    <w:name w:val="Mijn Tabel"/>
    <w:basedOn w:val="Standaardtabel"/>
    <w:uiPriority w:val="99"/>
    <w:rsid w:val="00F90897"/>
    <w:pPr>
      <w:spacing w:after="0"/>
    </w:pPr>
    <w:tblPr>
      <w:tblStyleRowBandSize w:val="1"/>
      <w:tblBorders>
        <w:top w:val="single" w:sz="8" w:space="0" w:color="89BE35" w:themeColor="accent1"/>
        <w:left w:val="single" w:sz="8" w:space="0" w:color="89BE35" w:themeColor="accent1"/>
        <w:bottom w:val="single" w:sz="8" w:space="0" w:color="89BE35" w:themeColor="accent1"/>
        <w:right w:val="single" w:sz="8" w:space="0" w:color="89BE35" w:themeColor="accent1"/>
        <w:insideH w:val="single" w:sz="8" w:space="0" w:color="89BE35" w:themeColor="accent1"/>
        <w:insideV w:val="single" w:sz="8" w:space="0" w:color="89BE35" w:themeColor="accent1"/>
      </w:tblBorders>
      <w:tblCellMar>
        <w:bottom w:w="28" w:type="dxa"/>
      </w:tblCellMar>
    </w:tblPr>
    <w:tblStylePr w:type="firstRow">
      <w:rPr>
        <w:color w:val="FFFFFF" w:themeColor="background1"/>
      </w:rPr>
      <w:tblPr/>
      <w:tcPr>
        <w:tcBorders>
          <w:top w:val="single" w:sz="4" w:space="0" w:color="FFFFFF" w:themeColor="background1"/>
          <w:left w:val="single" w:sz="8" w:space="0" w:color="89BE35" w:themeColor="accent1"/>
          <w:bottom w:val="single" w:sz="8" w:space="0" w:color="89BE35" w:themeColor="accent1"/>
          <w:right w:val="single" w:sz="8" w:space="0" w:color="89BE35" w:themeColor="accent1"/>
          <w:insideH w:val="single" w:sz="4" w:space="0" w:color="FFFFFF" w:themeColor="background1"/>
          <w:insideV w:val="single" w:sz="8" w:space="0" w:color="FFFFFF" w:themeColor="background1"/>
        </w:tcBorders>
        <w:shd w:val="clear" w:color="auto" w:fill="89BE35" w:themeFill="accent1"/>
      </w:tcPr>
    </w:tblStylePr>
    <w:tblStylePr w:type="band1Horz">
      <w:tblPr/>
      <w:tcPr>
        <w:tcBorders>
          <w:top w:val="nil"/>
          <w:left w:val="single" w:sz="8" w:space="0" w:color="E9F1FB"/>
          <w:bottom w:val="nil"/>
          <w:right w:val="single" w:sz="8" w:space="0" w:color="E9F1FB"/>
          <w:insideH w:val="nil"/>
          <w:insideV w:val="single" w:sz="8" w:space="0" w:color="FFFFFF" w:themeColor="background1"/>
          <w:tl2br w:val="nil"/>
          <w:tr2bl w:val="nil"/>
        </w:tcBorders>
        <w:shd w:val="clear" w:color="auto" w:fill="E9F1FB"/>
      </w:tcPr>
    </w:tblStylePr>
    <w:tblStylePr w:type="band2Horz">
      <w:tblPr/>
      <w:tcPr>
        <w:tcBorders>
          <w:top w:val="single" w:sz="4" w:space="0" w:color="FFFFFF" w:themeColor="background1"/>
          <w:left w:val="single" w:sz="8" w:space="0" w:color="D4E4F8"/>
          <w:bottom w:val="single" w:sz="4" w:space="0" w:color="FFFFFF" w:themeColor="background1"/>
          <w:right w:val="single" w:sz="8" w:space="0" w:color="D4E4F8"/>
          <w:insideH w:val="single" w:sz="4" w:space="0" w:color="FFFFFF" w:themeColor="background1"/>
          <w:insideV w:val="single" w:sz="8" w:space="0" w:color="FFFFFF" w:themeColor="background1"/>
        </w:tcBorders>
        <w:shd w:val="clear" w:color="auto" w:fill="D4E4F8"/>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4.xml.rels><?xml version="1.0" encoding="UTF-8" standalone="yes"?>
<Relationships xmlns="http://schemas.openxmlformats.org/package/2006/relationships"><Relationship Id="rId2" Type="http://schemas.openxmlformats.org/officeDocument/2006/relationships/image" Target="cid:66B0DE14-E552-4AB9-B816-A2BD421CA4A8" TargetMode="External"/><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F:\Office\Sjablonen\Sjablonen\OD%20NHN\Projectmatig%20werken\Projectplan%202020%20OD%20NH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DBD6D6ACB7416CBB2FF81D3B114173"/>
        <w:category>
          <w:name w:val="Algemeen"/>
          <w:gallery w:val="placeholder"/>
        </w:category>
        <w:types>
          <w:type w:val="bbPlcHdr"/>
        </w:types>
        <w:behaviors>
          <w:behavior w:val="content"/>
        </w:behaviors>
        <w:guid w:val="{547F0076-7D26-40BC-B878-48472CB0B521}"/>
      </w:docPartPr>
      <w:docPartBody>
        <w:p w:rsidR="005068F7" w:rsidRDefault="005068F7">
          <w:pPr>
            <w:pStyle w:val="A4DBD6D6ACB7416CBB2FF81D3B114173"/>
          </w:pPr>
          <w:r w:rsidRPr="00D32340">
            <w:rPr>
              <w:rStyle w:val="Tekstvantijdelijkeaanduiding"/>
            </w:rPr>
            <w:t>Klik of tik om tekst in te voeren.</w:t>
          </w:r>
        </w:p>
      </w:docPartBody>
    </w:docPart>
    <w:docPart>
      <w:docPartPr>
        <w:name w:val="62EB53C7F3604F78BA0F7C4315324D80"/>
        <w:category>
          <w:name w:val="Algemeen"/>
          <w:gallery w:val="placeholder"/>
        </w:category>
        <w:types>
          <w:type w:val="bbPlcHdr"/>
        </w:types>
        <w:behaviors>
          <w:behavior w:val="content"/>
        </w:behaviors>
        <w:guid w:val="{D8C3AA31-D02F-4F27-9937-101FBD80D573}"/>
      </w:docPartPr>
      <w:docPartBody>
        <w:p w:rsidR="005068F7" w:rsidRDefault="005068F7">
          <w:pPr>
            <w:pStyle w:val="62EB53C7F3604F78BA0F7C4315324D80"/>
          </w:pPr>
          <w:r w:rsidRPr="00844217">
            <w:rPr>
              <w:color w:val="595959" w:themeColor="text1" w:themeTint="A6"/>
              <w:sz w:val="13"/>
              <w:szCs w:val="13"/>
            </w:rPr>
            <w:t>Documentsoort/Titel/Procesnr/Versienr/JJJJMMD</w:t>
          </w:r>
          <w:r>
            <w:rPr>
              <w:color w:val="595959" w:themeColor="text1" w:themeTint="A6"/>
              <w:sz w:val="13"/>
              <w:szCs w:val="13"/>
            </w:rPr>
            <w:t>D</w:t>
          </w:r>
        </w:p>
      </w:docPartBody>
    </w:docPart>
    <w:docPart>
      <w:docPartPr>
        <w:name w:val="68C9E23FADC9476A82822E852017BD03"/>
        <w:category>
          <w:name w:val="Algemeen"/>
          <w:gallery w:val="placeholder"/>
        </w:category>
        <w:types>
          <w:type w:val="bbPlcHdr"/>
        </w:types>
        <w:behaviors>
          <w:behavior w:val="content"/>
        </w:behaviors>
        <w:guid w:val="{8F3BFD54-DEF2-4120-8D82-B9248A81C075}"/>
      </w:docPartPr>
      <w:docPartBody>
        <w:p w:rsidR="004F3E45" w:rsidRDefault="004F3E45" w:rsidP="004F3E45">
          <w:pPr>
            <w:pStyle w:val="68C9E23FADC9476A82822E852017BD03"/>
          </w:pPr>
          <w:r w:rsidRPr="00D32340">
            <w:rPr>
              <w:rStyle w:val="Tekstvantijdelijkeaanduiding"/>
            </w:rPr>
            <w:t>Klik of tik om tekst in te voeren.</w:t>
          </w:r>
        </w:p>
      </w:docPartBody>
    </w:docPart>
    <w:docPart>
      <w:docPartPr>
        <w:name w:val="B13F60F6721445269F48E7C785FC4697"/>
        <w:category>
          <w:name w:val="Algemeen"/>
          <w:gallery w:val="placeholder"/>
        </w:category>
        <w:types>
          <w:type w:val="bbPlcHdr"/>
        </w:types>
        <w:behaviors>
          <w:behavior w:val="content"/>
        </w:behaviors>
        <w:guid w:val="{918CF421-17F2-4E1E-806A-4905B8F9B2AF}"/>
      </w:docPartPr>
      <w:docPartBody>
        <w:p w:rsidR="004F3E45" w:rsidRDefault="004F3E45" w:rsidP="004F3E45">
          <w:pPr>
            <w:pStyle w:val="B13F60F6721445269F48E7C785FC4697"/>
          </w:pPr>
          <w:r w:rsidRPr="00D32340">
            <w:rPr>
              <w:rStyle w:val="Tekstvantijdelijkeaanduiding"/>
            </w:rPr>
            <w:t>Klik of tik om tekst in te voeren.</w:t>
          </w:r>
        </w:p>
      </w:docPartBody>
    </w:docPart>
    <w:docPart>
      <w:docPartPr>
        <w:name w:val="C1E45F8908214ABA9F78C5E607B61735"/>
        <w:category>
          <w:name w:val="Algemeen"/>
          <w:gallery w:val="placeholder"/>
        </w:category>
        <w:types>
          <w:type w:val="bbPlcHdr"/>
        </w:types>
        <w:behaviors>
          <w:behavior w:val="content"/>
        </w:behaviors>
        <w:guid w:val="{F40BACB3-CB4A-4096-A73E-FBE9BEE66006}"/>
      </w:docPartPr>
      <w:docPartBody>
        <w:p w:rsidR="004F3E45" w:rsidRDefault="004F3E45" w:rsidP="004F3E45">
          <w:pPr>
            <w:pStyle w:val="C1E45F8908214ABA9F78C5E607B61735"/>
          </w:pPr>
          <w:r w:rsidRPr="00D32340">
            <w:rPr>
              <w:rStyle w:val="Tekstvantijdelijkeaanduiding"/>
            </w:rPr>
            <w:t>Klik of tik om tekst in te voeren.</w:t>
          </w:r>
        </w:p>
      </w:docPartBody>
    </w:docPart>
    <w:docPart>
      <w:docPartPr>
        <w:name w:val="E124C6949DD34B31A363533C22A99DF2"/>
        <w:category>
          <w:name w:val="Algemeen"/>
          <w:gallery w:val="placeholder"/>
        </w:category>
        <w:types>
          <w:type w:val="bbPlcHdr"/>
        </w:types>
        <w:behaviors>
          <w:behavior w:val="content"/>
        </w:behaviors>
        <w:guid w:val="{C5B4FBD8-9D18-48E5-98A6-915B7533548A}"/>
      </w:docPartPr>
      <w:docPartBody>
        <w:p w:rsidR="004F3E45" w:rsidRDefault="004F3E45" w:rsidP="004F3E45">
          <w:pPr>
            <w:pStyle w:val="E124C6949DD34B31A363533C22A99DF2"/>
          </w:pPr>
          <w:r w:rsidRPr="00D32340">
            <w:rPr>
              <w:rStyle w:val="Tekstvantijdelijkeaanduiding"/>
            </w:rPr>
            <w:t>Klik of tik om tekst in te voeren.</w:t>
          </w:r>
        </w:p>
      </w:docPartBody>
    </w:docPart>
    <w:docPart>
      <w:docPartPr>
        <w:name w:val="B817D969EEF0490DBF84E8AAE5C924E1"/>
        <w:category>
          <w:name w:val="Algemeen"/>
          <w:gallery w:val="placeholder"/>
        </w:category>
        <w:types>
          <w:type w:val="bbPlcHdr"/>
        </w:types>
        <w:behaviors>
          <w:behavior w:val="content"/>
        </w:behaviors>
        <w:guid w:val="{5978024D-9DA9-4C67-9D48-663F730D7014}"/>
      </w:docPartPr>
      <w:docPartBody>
        <w:p w:rsidR="004F3E45" w:rsidRDefault="004F3E45" w:rsidP="004F3E45">
          <w:pPr>
            <w:pStyle w:val="B817D969EEF0490DBF84E8AAE5C924E1"/>
          </w:pPr>
          <w:r w:rsidRPr="00D32340">
            <w:rPr>
              <w:rStyle w:val="Tekstvantijdelijkeaanduiding"/>
            </w:rPr>
            <w:t>Klik of tik om tekst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A63FD"/>
    <w:multiLevelType w:val="multilevel"/>
    <w:tmpl w:val="7B1C76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55E152E"/>
    <w:multiLevelType w:val="multilevel"/>
    <w:tmpl w:val="89CCC6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18D5875"/>
    <w:multiLevelType w:val="multilevel"/>
    <w:tmpl w:val="9954C4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0441F23"/>
    <w:multiLevelType w:val="multilevel"/>
    <w:tmpl w:val="7FB254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24F6461"/>
    <w:multiLevelType w:val="multilevel"/>
    <w:tmpl w:val="43904B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374160202">
    <w:abstractNumId w:val="3"/>
  </w:num>
  <w:num w:numId="2" w16cid:durableId="1942444332">
    <w:abstractNumId w:val="2"/>
  </w:num>
  <w:num w:numId="3" w16cid:durableId="79572502">
    <w:abstractNumId w:val="4"/>
  </w:num>
  <w:num w:numId="4" w16cid:durableId="705370626">
    <w:abstractNumId w:val="1"/>
  </w:num>
  <w:num w:numId="5" w16cid:durableId="73906369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68F7"/>
    <w:rsid w:val="00032546"/>
    <w:rsid w:val="00073597"/>
    <w:rsid w:val="00113BBF"/>
    <w:rsid w:val="00145687"/>
    <w:rsid w:val="0017486A"/>
    <w:rsid w:val="00291BC6"/>
    <w:rsid w:val="002A61DD"/>
    <w:rsid w:val="003A6AA8"/>
    <w:rsid w:val="003E2748"/>
    <w:rsid w:val="0045750A"/>
    <w:rsid w:val="0046622F"/>
    <w:rsid w:val="0049284E"/>
    <w:rsid w:val="004F3E45"/>
    <w:rsid w:val="005068F7"/>
    <w:rsid w:val="00541225"/>
    <w:rsid w:val="00552122"/>
    <w:rsid w:val="00553F86"/>
    <w:rsid w:val="005A04B9"/>
    <w:rsid w:val="005A47B7"/>
    <w:rsid w:val="005C653C"/>
    <w:rsid w:val="005E03E2"/>
    <w:rsid w:val="005F1B26"/>
    <w:rsid w:val="00605C5A"/>
    <w:rsid w:val="00682170"/>
    <w:rsid w:val="007B1343"/>
    <w:rsid w:val="007E4F36"/>
    <w:rsid w:val="00825C8E"/>
    <w:rsid w:val="008B0442"/>
    <w:rsid w:val="008F5182"/>
    <w:rsid w:val="00977D4C"/>
    <w:rsid w:val="00A4568D"/>
    <w:rsid w:val="00B7335D"/>
    <w:rsid w:val="00B9037C"/>
    <w:rsid w:val="00C34393"/>
    <w:rsid w:val="00C34A69"/>
    <w:rsid w:val="00C46F7C"/>
    <w:rsid w:val="00C63A92"/>
    <w:rsid w:val="00D02D48"/>
    <w:rsid w:val="00D973C5"/>
    <w:rsid w:val="00E3476A"/>
    <w:rsid w:val="00E7330E"/>
    <w:rsid w:val="00EC6E5A"/>
    <w:rsid w:val="00EE2879"/>
    <w:rsid w:val="00FB1399"/>
    <w:rsid w:val="00FB57B7"/>
    <w:rsid w:val="00FE13A4"/>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4F3E45"/>
    <w:rPr>
      <w:color w:val="808080"/>
    </w:rPr>
  </w:style>
  <w:style w:type="paragraph" w:customStyle="1" w:styleId="A4DBD6D6ACB7416CBB2FF81D3B114173">
    <w:name w:val="A4DBD6D6ACB7416CBB2FF81D3B114173"/>
  </w:style>
  <w:style w:type="paragraph" w:customStyle="1" w:styleId="62EB53C7F3604F78BA0F7C4315324D80">
    <w:name w:val="62EB53C7F3604F78BA0F7C4315324D80"/>
  </w:style>
  <w:style w:type="paragraph" w:customStyle="1" w:styleId="68C9E23FADC9476A82822E852017BD03">
    <w:name w:val="68C9E23FADC9476A82822E852017BD03"/>
    <w:rsid w:val="004F3E45"/>
    <w:pPr>
      <w:spacing w:line="278" w:lineRule="auto"/>
    </w:pPr>
    <w:rPr>
      <w:kern w:val="2"/>
      <w:sz w:val="24"/>
      <w:szCs w:val="24"/>
      <w14:ligatures w14:val="standardContextual"/>
    </w:rPr>
  </w:style>
  <w:style w:type="paragraph" w:customStyle="1" w:styleId="B13F60F6721445269F48E7C785FC4697">
    <w:name w:val="B13F60F6721445269F48E7C785FC4697"/>
    <w:rsid w:val="004F3E45"/>
    <w:pPr>
      <w:spacing w:line="278" w:lineRule="auto"/>
    </w:pPr>
    <w:rPr>
      <w:kern w:val="2"/>
      <w:sz w:val="24"/>
      <w:szCs w:val="24"/>
      <w14:ligatures w14:val="standardContextual"/>
    </w:rPr>
  </w:style>
  <w:style w:type="paragraph" w:customStyle="1" w:styleId="C1E45F8908214ABA9F78C5E607B61735">
    <w:name w:val="C1E45F8908214ABA9F78C5E607B61735"/>
    <w:rsid w:val="004F3E45"/>
    <w:pPr>
      <w:spacing w:line="278" w:lineRule="auto"/>
    </w:pPr>
    <w:rPr>
      <w:kern w:val="2"/>
      <w:sz w:val="24"/>
      <w:szCs w:val="24"/>
      <w14:ligatures w14:val="standardContextual"/>
    </w:rPr>
  </w:style>
  <w:style w:type="paragraph" w:customStyle="1" w:styleId="E124C6949DD34B31A363533C22A99DF2">
    <w:name w:val="E124C6949DD34B31A363533C22A99DF2"/>
    <w:rsid w:val="004F3E45"/>
    <w:pPr>
      <w:spacing w:line="278" w:lineRule="auto"/>
    </w:pPr>
    <w:rPr>
      <w:kern w:val="2"/>
      <w:sz w:val="24"/>
      <w:szCs w:val="24"/>
      <w14:ligatures w14:val="standardContextual"/>
    </w:rPr>
  </w:style>
  <w:style w:type="paragraph" w:customStyle="1" w:styleId="B817D969EEF0490DBF84E8AAE5C924E1">
    <w:name w:val="B817D969EEF0490DBF84E8AAE5C924E1"/>
    <w:rsid w:val="004F3E4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Badge">
  <a:themeElements>
    <a:clrScheme name="RUD NHN">
      <a:dk1>
        <a:sysClr val="windowText" lastClr="000000"/>
      </a:dk1>
      <a:lt1>
        <a:sysClr val="window" lastClr="FFFFFF"/>
      </a:lt1>
      <a:dk2>
        <a:srgbClr val="4D4C17"/>
      </a:dk2>
      <a:lt2>
        <a:srgbClr val="F3F3F2"/>
      </a:lt2>
      <a:accent1>
        <a:srgbClr val="89BE35"/>
      </a:accent1>
      <a:accent2>
        <a:srgbClr val="4C4217"/>
      </a:accent2>
      <a:accent3>
        <a:srgbClr val="82368C"/>
      </a:accent3>
      <a:accent4>
        <a:srgbClr val="46B2B5"/>
      </a:accent4>
      <a:accent5>
        <a:srgbClr val="D36F68"/>
      </a:accent5>
      <a:accent6>
        <a:srgbClr val="826276"/>
      </a:accent6>
      <a:hlink>
        <a:srgbClr val="46B2B5"/>
      </a:hlink>
      <a:folHlink>
        <a:srgbClr val="A46694"/>
      </a:folHlink>
    </a:clrScheme>
    <a:fontScheme name="RUD NHN">
      <a:majorFont>
        <a:latin typeface="Verdana"/>
        <a:ea typeface=""/>
        <a:cs typeface=""/>
      </a:majorFont>
      <a:minorFont>
        <a:latin typeface="Verdana"/>
        <a:ea typeface=""/>
        <a:cs typeface=""/>
      </a:minorFont>
    </a:fontScheme>
    <a:fmtScheme name="Badge">
      <a:fillStyleLst>
        <a:solidFill>
          <a:schemeClr val="phClr"/>
        </a:solidFill>
        <a:gradFill rotWithShape="1">
          <a:gsLst>
            <a:gs pos="0">
              <a:schemeClr val="phClr">
                <a:tint val="67000"/>
                <a:satMod val="105000"/>
                <a:lumMod val="110000"/>
              </a:schemeClr>
            </a:gs>
            <a:gs pos="50000">
              <a:schemeClr val="phClr">
                <a:tint val="73000"/>
                <a:satMod val="103000"/>
                <a:lumMod val="105000"/>
              </a:schemeClr>
            </a:gs>
            <a:gs pos="100000">
              <a:schemeClr val="phClr">
                <a:tint val="81000"/>
                <a:satMod val="109000"/>
                <a:lumMod val="105000"/>
              </a:schemeClr>
            </a:gs>
          </a:gsLst>
          <a:lin ang="5400000" scaled="0"/>
        </a:gradFill>
        <a:gradFill rotWithShape="1">
          <a:gsLst>
            <a:gs pos="0">
              <a:schemeClr val="phClr">
                <a:tint val="94000"/>
                <a:satMod val="103000"/>
                <a:lumMod val="102000"/>
              </a:schemeClr>
            </a:gs>
            <a:gs pos="50000">
              <a:schemeClr val="phClr">
                <a:shade val="100000"/>
                <a:satMod val="110000"/>
                <a:lumMod val="100000"/>
              </a:schemeClr>
            </a:gs>
            <a:gs pos="100000">
              <a:schemeClr val="phClr">
                <a:shade val="78000"/>
                <a:satMod val="120000"/>
                <a:lumMod val="99000"/>
              </a:schemeClr>
            </a:gs>
          </a:gsLst>
          <a:lin ang="5400000" scaled="0"/>
        </a:gradFill>
      </a:fillStyleLst>
      <a:lnStyleLst>
        <a:ln w="6350" cap="flat" cmpd="sng" algn="in">
          <a:solidFill>
            <a:schemeClr val="phClr"/>
          </a:solidFill>
          <a:prstDash val="solid"/>
        </a:ln>
        <a:ln w="12700" cap="flat" cmpd="sng" algn="in">
          <a:solidFill>
            <a:schemeClr val="phClr"/>
          </a:solidFill>
          <a:prstDash val="solid"/>
        </a:ln>
        <a:ln w="50800" cap="flat" cmpd="sng" algn="in">
          <a:solidFill>
            <a:schemeClr val="phClr"/>
          </a:solidFill>
          <a:prstDash val="solid"/>
        </a:ln>
      </a:lnStyleLst>
      <a:effectStyleLst>
        <a:effectStyle>
          <a:effectLst/>
        </a:effectStyle>
        <a:effectStyle>
          <a:effectLst/>
        </a:effectStyle>
        <a:effectStyle>
          <a:effectLst>
            <a:outerShdw blurRad="38100" dist="25400" dir="5400000" algn="ctr" rotWithShape="0">
              <a:srgbClr val="000000">
                <a:alpha val="25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hade val="98000"/>
                <a:satMod val="150000"/>
                <a:lumMod val="102000"/>
              </a:schemeClr>
            </a:gs>
            <a:gs pos="50000">
              <a:schemeClr val="phClr">
                <a:tint val="98000"/>
                <a:shade val="90000"/>
                <a:satMod val="13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Badge" id="{71A07785-5930-41D4-9A83-E23602B48E98}" vid="{771EA782-DFA6-45B1-AEA3-661F1715B31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162f5fa-b123-4367-9d35-79d6033bf2c7" xsi:nil="true"/>
    <lcf76f155ced4ddcb4097134ff3c332f xmlns="1454fbe2-1c0b-484b-beec-a465ba2976c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6B0A3EA1061204FBE93811E8BA90D8B" ma:contentTypeVersion="10" ma:contentTypeDescription="Een nieuw document maken." ma:contentTypeScope="" ma:versionID="4190f674f5c3820909d29c1bbc61d199">
  <xsd:schema xmlns:xsd="http://www.w3.org/2001/XMLSchema" xmlns:xs="http://www.w3.org/2001/XMLSchema" xmlns:p="http://schemas.microsoft.com/office/2006/metadata/properties" xmlns:ns2="1454fbe2-1c0b-484b-beec-a465ba2976c4" xmlns:ns3="f162f5fa-b123-4367-9d35-79d6033bf2c7" targetNamespace="http://schemas.microsoft.com/office/2006/metadata/properties" ma:root="true" ma:fieldsID="1d2c95de9308b0dfd23e9b804384e8ed" ns2:_="" ns3:_="">
    <xsd:import namespace="1454fbe2-1c0b-484b-beec-a465ba2976c4"/>
    <xsd:import namespace="f162f5fa-b123-4367-9d35-79d6033bf2c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54fbe2-1c0b-484b-beec-a465ba2976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e22ac9f6-18ca-4786-a504-a75439efaec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62f5fa-b123-4367-9d35-79d6033bf2c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588e660-7883-41fd-8d72-f92377179284}" ma:internalName="TaxCatchAll" ma:showField="CatchAllData" ma:web="f162f5fa-b123-4367-9d35-79d6033bf2c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102715-2BDE-4242-A8BB-436AF015240C}">
  <ds:schemaRefs>
    <ds:schemaRef ds:uri="http://purl.org/dc/dcmitype/"/>
    <ds:schemaRef ds:uri="http://schemas.microsoft.com/office/infopath/2007/PartnerControls"/>
    <ds:schemaRef ds:uri="http://purl.org/dc/elements/1.1/"/>
    <ds:schemaRef ds:uri="http://purl.org/dc/terms/"/>
    <ds:schemaRef ds:uri="http://schemas.microsoft.com/office/2006/documentManagement/types"/>
    <ds:schemaRef ds:uri="http://schemas.openxmlformats.org/package/2006/metadata/core-properties"/>
    <ds:schemaRef ds:uri="http://schemas.microsoft.com/office/2006/metadata/properties"/>
    <ds:schemaRef ds:uri="f162f5fa-b123-4367-9d35-79d6033bf2c7"/>
    <ds:schemaRef ds:uri="1454fbe2-1c0b-484b-beec-a465ba2976c4"/>
    <ds:schemaRef ds:uri="http://www.w3.org/XML/1998/namespace"/>
  </ds:schemaRefs>
</ds:datastoreItem>
</file>

<file path=customXml/itemProps2.xml><?xml version="1.0" encoding="utf-8"?>
<ds:datastoreItem xmlns:ds="http://schemas.openxmlformats.org/officeDocument/2006/customXml" ds:itemID="{87F925CB-2A19-4673-8FC1-8090F80813C0}">
  <ds:schemaRefs>
    <ds:schemaRef ds:uri="http://schemas.openxmlformats.org/officeDocument/2006/bibliography"/>
  </ds:schemaRefs>
</ds:datastoreItem>
</file>

<file path=customXml/itemProps3.xml><?xml version="1.0" encoding="utf-8"?>
<ds:datastoreItem xmlns:ds="http://schemas.openxmlformats.org/officeDocument/2006/customXml" ds:itemID="{02929CA9-5D2C-49F1-8BEB-E4DE9B1FCA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54fbe2-1c0b-484b-beec-a465ba2976c4"/>
    <ds:schemaRef ds:uri="f162f5fa-b123-4367-9d35-79d6033bf2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8C0598-4DD9-48E8-8FA5-2C436DDDC16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Projectplan 2020 OD NHN</Template>
  <TotalTime>1</TotalTime>
  <Pages>5</Pages>
  <Words>1270</Words>
  <Characters>6985</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Aanbestedingsleidraad</vt:lpstr>
    </vt:vector>
  </TitlesOfParts>
  <Manager/>
  <Company>Omgevingsdienst Noord-Holland Noord (OD NHN)</Company>
  <LinksUpToDate>false</LinksUpToDate>
  <CharactersWithSpaces>8239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PvE</dc:title>
  <dc:subject/>
  <dc:creator>Omgevingsdienst</dc:creator>
  <cp:keywords/>
  <dc:description/>
  <cp:lastModifiedBy>Rens Homan</cp:lastModifiedBy>
  <cp:revision>5</cp:revision>
  <cp:lastPrinted>2026-03-17T13:54:00Z</cp:lastPrinted>
  <dcterms:created xsi:type="dcterms:W3CDTF">2026-03-17T13:53:00Z</dcterms:created>
  <dcterms:modified xsi:type="dcterms:W3CDTF">2026-03-17T13:54:00Z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0x010100E6B0A3EA1061204FBE93811E8BA90D8B</vt:lpwstr>
  </property>
  <property fmtid="{D5CDD505-2E9C-101B-9397-08002B2CF9AE}" pid="3" name="MediaServiceImageTags">
    <vt:lpwstr/>
  </property>
</Properties>
</file>